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1E0"/>
      </w:tblPr>
      <w:tblGrid>
        <w:gridCol w:w="5211"/>
        <w:gridCol w:w="5211"/>
      </w:tblGrid>
      <w:tr w:rsidR="004C5666" w:rsidRPr="004671E1" w:rsidTr="004C5666">
        <w:tc>
          <w:tcPr>
            <w:tcW w:w="5211" w:type="dxa"/>
          </w:tcPr>
          <w:p w:rsidR="004C5666" w:rsidRPr="00973A9E" w:rsidRDefault="00EA4740" w:rsidP="00015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11" w:type="dxa"/>
          </w:tcPr>
          <w:p w:rsidR="004C5666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02FEF">
              <w:rPr>
                <w:sz w:val="28"/>
                <w:szCs w:val="28"/>
              </w:rPr>
              <w:t>ПРИЛОЖЕНИЕ  №</w:t>
            </w:r>
            <w:r w:rsidR="00225B53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</w:t>
            </w:r>
          </w:p>
          <w:p w:rsidR="00A5747C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C566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Приказу директора </w:t>
            </w:r>
          </w:p>
          <w:p w:rsidR="00A5747C" w:rsidRDefault="00A5747C" w:rsidP="00983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МП «Горэлектросеть»</w:t>
            </w:r>
          </w:p>
          <w:p w:rsidR="004C5666" w:rsidRDefault="00A5747C" w:rsidP="00A57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C566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="004C5666">
              <w:rPr>
                <w:sz w:val="28"/>
                <w:szCs w:val="28"/>
              </w:rPr>
              <w:t>«Няндомск</w:t>
            </w:r>
            <w:r>
              <w:rPr>
                <w:sz w:val="28"/>
                <w:szCs w:val="28"/>
              </w:rPr>
              <w:t>ое</w:t>
            </w:r>
            <w:r w:rsidR="004C5666">
              <w:rPr>
                <w:sz w:val="28"/>
                <w:szCs w:val="28"/>
              </w:rPr>
              <w:t>»</w:t>
            </w:r>
          </w:p>
          <w:p w:rsidR="004C5666" w:rsidRPr="00760DDB" w:rsidRDefault="002D4AE5" w:rsidP="009F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747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от  «</w:t>
            </w:r>
            <w:r w:rsidR="00B27A0B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» </w:t>
            </w:r>
            <w:r w:rsidR="00B27A0B">
              <w:rPr>
                <w:sz w:val="28"/>
                <w:szCs w:val="28"/>
              </w:rPr>
              <w:t>февра</w:t>
            </w:r>
            <w:r w:rsidR="00225B53">
              <w:rPr>
                <w:sz w:val="28"/>
                <w:szCs w:val="28"/>
              </w:rPr>
              <w:t>ля</w:t>
            </w:r>
            <w:r w:rsidR="003B268C">
              <w:rPr>
                <w:sz w:val="28"/>
                <w:szCs w:val="28"/>
              </w:rPr>
              <w:t xml:space="preserve"> </w:t>
            </w:r>
            <w:r w:rsidR="00CF7D63">
              <w:rPr>
                <w:sz w:val="28"/>
                <w:szCs w:val="28"/>
              </w:rPr>
              <w:t>20</w:t>
            </w:r>
            <w:r w:rsidR="00B27A0B">
              <w:rPr>
                <w:sz w:val="28"/>
                <w:szCs w:val="28"/>
              </w:rPr>
              <w:t>20</w:t>
            </w:r>
            <w:r w:rsidR="004C5666">
              <w:rPr>
                <w:sz w:val="28"/>
                <w:szCs w:val="28"/>
              </w:rPr>
              <w:t xml:space="preserve"> г. №</w:t>
            </w:r>
            <w:r w:rsidR="00DE62F4">
              <w:rPr>
                <w:sz w:val="28"/>
                <w:szCs w:val="28"/>
              </w:rPr>
              <w:t xml:space="preserve"> </w:t>
            </w:r>
            <w:r w:rsidR="009F5D71">
              <w:rPr>
                <w:sz w:val="28"/>
                <w:szCs w:val="28"/>
              </w:rPr>
              <w:t>43</w:t>
            </w:r>
          </w:p>
        </w:tc>
      </w:tr>
    </w:tbl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225B53" w:rsidRDefault="00225B53" w:rsidP="00015C43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Аукционная д</w:t>
      </w:r>
      <w:r w:rsidR="00604242" w:rsidRPr="00AD38AF">
        <w:rPr>
          <w:b/>
          <w:sz w:val="36"/>
          <w:szCs w:val="36"/>
        </w:rPr>
        <w:t xml:space="preserve">окументация </w:t>
      </w:r>
    </w:p>
    <w:p w:rsidR="00225B53" w:rsidRDefault="00225B53" w:rsidP="00015C43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</w:p>
    <w:p w:rsidR="00604242" w:rsidRDefault="00B27A0B" w:rsidP="00015C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604242" w:rsidRPr="00225B53">
        <w:rPr>
          <w:sz w:val="28"/>
          <w:szCs w:val="28"/>
        </w:rPr>
        <w:t xml:space="preserve">б </w:t>
      </w:r>
      <w:r w:rsidR="00225B53" w:rsidRPr="00225B53">
        <w:rPr>
          <w:sz w:val="28"/>
          <w:szCs w:val="28"/>
        </w:rPr>
        <w:t xml:space="preserve">организации и проведении открытого </w:t>
      </w:r>
      <w:r w:rsidR="00604242" w:rsidRPr="00225B53">
        <w:rPr>
          <w:sz w:val="28"/>
          <w:szCs w:val="28"/>
        </w:rPr>
        <w:t>аукцион</w:t>
      </w:r>
      <w:r w:rsidR="00225B53" w:rsidRPr="00225B53">
        <w:rPr>
          <w:sz w:val="28"/>
          <w:szCs w:val="28"/>
        </w:rPr>
        <w:t>а</w:t>
      </w:r>
    </w:p>
    <w:p w:rsidR="00B27A0B" w:rsidRDefault="00225B53" w:rsidP="00015C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продаже специального автомобиля </w:t>
      </w:r>
      <w:r w:rsidR="00B27A0B">
        <w:rPr>
          <w:sz w:val="28"/>
          <w:szCs w:val="28"/>
        </w:rPr>
        <w:t>ЗИЛ</w:t>
      </w:r>
      <w:r>
        <w:rPr>
          <w:sz w:val="28"/>
          <w:szCs w:val="28"/>
        </w:rPr>
        <w:t>-</w:t>
      </w:r>
      <w:r w:rsidR="00B27A0B">
        <w:rPr>
          <w:sz w:val="28"/>
          <w:szCs w:val="28"/>
        </w:rPr>
        <w:t>431412</w:t>
      </w:r>
    </w:p>
    <w:p w:rsidR="00225B53" w:rsidRPr="00225B53" w:rsidRDefault="00B27A0B" w:rsidP="00015C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(автовышка)</w:t>
      </w:r>
      <w:r w:rsidR="00225B53">
        <w:rPr>
          <w:sz w:val="28"/>
          <w:szCs w:val="28"/>
        </w:rPr>
        <w:t xml:space="preserve"> </w:t>
      </w:r>
    </w:p>
    <w:p w:rsidR="00F02FBA" w:rsidRDefault="00F02FBA" w:rsidP="009736D3">
      <w:pPr>
        <w:jc w:val="center"/>
        <w:rPr>
          <w:b/>
          <w:sz w:val="38"/>
          <w:szCs w:val="38"/>
        </w:rPr>
      </w:pPr>
    </w:p>
    <w:p w:rsidR="00604242" w:rsidRDefault="00604242" w:rsidP="009736D3">
      <w:pPr>
        <w:jc w:val="center"/>
        <w:rPr>
          <w:b/>
        </w:rPr>
      </w:pPr>
    </w:p>
    <w:p w:rsidR="00604242" w:rsidRPr="008D4AD3" w:rsidRDefault="00604242" w:rsidP="008D4AD3">
      <w:pPr>
        <w:jc w:val="center"/>
        <w:rPr>
          <w:b/>
          <w:sz w:val="38"/>
          <w:szCs w:val="38"/>
        </w:rPr>
      </w:pPr>
    </w:p>
    <w:p w:rsidR="00604242" w:rsidRPr="004671E1" w:rsidRDefault="00604242" w:rsidP="00015C43">
      <w:pPr>
        <w:autoSpaceDE w:val="0"/>
        <w:autoSpaceDN w:val="0"/>
        <w:adjustRightInd w:val="0"/>
        <w:jc w:val="center"/>
        <w:outlineLvl w:val="1"/>
        <w:rPr>
          <w:b/>
          <w:sz w:val="38"/>
          <w:szCs w:val="38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980E9E" w:rsidRPr="004671E1" w:rsidRDefault="00980E9E" w:rsidP="00015C43">
      <w:pPr>
        <w:jc w:val="center"/>
        <w:rPr>
          <w:b/>
          <w:sz w:val="40"/>
          <w:szCs w:val="40"/>
        </w:rPr>
      </w:pPr>
    </w:p>
    <w:p w:rsidR="00604242" w:rsidRPr="004671E1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604242" w:rsidRDefault="00604242" w:rsidP="00015C43">
      <w:pPr>
        <w:jc w:val="center"/>
        <w:rPr>
          <w:b/>
          <w:sz w:val="40"/>
          <w:szCs w:val="40"/>
        </w:rPr>
      </w:pPr>
    </w:p>
    <w:p w:rsidR="00D00D1A" w:rsidRDefault="00D00D1A" w:rsidP="00D00D1A">
      <w:pPr>
        <w:rPr>
          <w:b/>
          <w:sz w:val="40"/>
          <w:szCs w:val="40"/>
        </w:rPr>
      </w:pPr>
    </w:p>
    <w:p w:rsidR="009E313B" w:rsidRDefault="009E313B" w:rsidP="00D00D1A">
      <w:pPr>
        <w:rPr>
          <w:b/>
          <w:sz w:val="40"/>
          <w:szCs w:val="40"/>
        </w:rPr>
      </w:pPr>
    </w:p>
    <w:p w:rsidR="002647B8" w:rsidRDefault="002647B8" w:rsidP="00015C43">
      <w:pPr>
        <w:jc w:val="center"/>
        <w:rPr>
          <w:b/>
          <w:sz w:val="20"/>
          <w:szCs w:val="20"/>
        </w:rPr>
      </w:pPr>
    </w:p>
    <w:p w:rsidR="00980E9E" w:rsidRDefault="00980E9E" w:rsidP="00015C43">
      <w:pPr>
        <w:jc w:val="center"/>
        <w:rPr>
          <w:b/>
          <w:sz w:val="20"/>
          <w:szCs w:val="20"/>
        </w:rPr>
      </w:pPr>
    </w:p>
    <w:p w:rsidR="00980E9E" w:rsidRPr="00980E9E" w:rsidRDefault="00980E9E" w:rsidP="00015C43">
      <w:pPr>
        <w:jc w:val="center"/>
        <w:rPr>
          <w:b/>
          <w:sz w:val="20"/>
          <w:szCs w:val="20"/>
        </w:rPr>
      </w:pPr>
    </w:p>
    <w:p w:rsidR="00604242" w:rsidRPr="004671E1" w:rsidRDefault="00604242" w:rsidP="00B67BED">
      <w:pPr>
        <w:jc w:val="center"/>
        <w:rPr>
          <w:sz w:val="28"/>
          <w:szCs w:val="28"/>
        </w:rPr>
      </w:pPr>
      <w:r w:rsidRPr="004671E1">
        <w:rPr>
          <w:sz w:val="28"/>
          <w:szCs w:val="28"/>
        </w:rPr>
        <w:t>г.</w:t>
      </w:r>
      <w:r w:rsidR="00CF7D63">
        <w:rPr>
          <w:sz w:val="28"/>
          <w:szCs w:val="28"/>
        </w:rPr>
        <w:t xml:space="preserve"> Няндома</w:t>
      </w:r>
    </w:p>
    <w:p w:rsidR="00604242" w:rsidRDefault="00604242" w:rsidP="00B67BED">
      <w:pPr>
        <w:jc w:val="center"/>
        <w:rPr>
          <w:sz w:val="28"/>
          <w:szCs w:val="28"/>
        </w:rPr>
      </w:pPr>
      <w:r w:rsidRPr="004671E1">
        <w:rPr>
          <w:sz w:val="28"/>
          <w:szCs w:val="28"/>
        </w:rPr>
        <w:t>20</w:t>
      </w:r>
      <w:r w:rsidR="00B27A0B">
        <w:rPr>
          <w:sz w:val="28"/>
          <w:szCs w:val="28"/>
        </w:rPr>
        <w:t>20</w:t>
      </w:r>
      <w:r w:rsidRPr="004671E1">
        <w:rPr>
          <w:sz w:val="28"/>
          <w:szCs w:val="28"/>
        </w:rPr>
        <w:t xml:space="preserve"> год</w:t>
      </w: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D10FF">
      <w:pPr>
        <w:widowControl w:val="0"/>
        <w:jc w:val="center"/>
        <w:rPr>
          <w:b/>
        </w:rPr>
      </w:pPr>
      <w:r>
        <w:rPr>
          <w:b/>
        </w:rPr>
        <w:lastRenderedPageBreak/>
        <w:t>Содержание аукционной документации:</w:t>
      </w:r>
    </w:p>
    <w:p w:rsidR="00BD10FF" w:rsidRDefault="00BD10FF" w:rsidP="00BD10FF">
      <w:pPr>
        <w:widowControl w:val="0"/>
        <w:jc w:val="center"/>
        <w:rPr>
          <w:b/>
        </w:rPr>
      </w:pPr>
    </w:p>
    <w:p w:rsidR="00BD10FF" w:rsidRDefault="00BD10FF" w:rsidP="00BD10FF">
      <w:pPr>
        <w:pStyle w:val="afb"/>
        <w:widowControl w:val="0"/>
        <w:ind w:left="360"/>
      </w:pP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Информационное сообщение;</w:t>
      </w:r>
    </w:p>
    <w:p w:rsidR="00BD10FF" w:rsidRDefault="003F786B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1 – З</w:t>
      </w:r>
      <w:r w:rsidR="00BD10FF">
        <w:t xml:space="preserve">аявка на участие в </w:t>
      </w:r>
      <w:r w:rsidR="00C34EB7">
        <w:t>аукционе</w:t>
      </w:r>
      <w:r w:rsidR="00BD10FF">
        <w:t>.</w:t>
      </w: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2 – Проект договора о задатке.</w:t>
      </w:r>
    </w:p>
    <w:p w:rsidR="00BD10FF" w:rsidRDefault="00BD10FF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Форма № 3 – Проект договора купли-продажи.</w:t>
      </w:r>
    </w:p>
    <w:p w:rsidR="00E82987" w:rsidRDefault="00E82987" w:rsidP="006B1E67">
      <w:pPr>
        <w:pStyle w:val="afb"/>
        <w:widowControl w:val="0"/>
        <w:numPr>
          <w:ilvl w:val="0"/>
          <w:numId w:val="1"/>
        </w:numPr>
        <w:suppressAutoHyphens/>
        <w:spacing w:after="0"/>
        <w:jc w:val="both"/>
      </w:pPr>
      <w:r>
        <w:t>Рекомендуемые формы документов (</w:t>
      </w:r>
      <w:r w:rsidR="00212911">
        <w:t xml:space="preserve">согласие на обработку персональных данных, </w:t>
      </w:r>
      <w:r>
        <w:t>опись документов, доверенность, сведения о доле участия государства в уставном капитале юридического лица)</w:t>
      </w:r>
    </w:p>
    <w:p w:rsidR="00BD10FF" w:rsidRDefault="00BD10FF" w:rsidP="00B67BED">
      <w:pPr>
        <w:jc w:val="center"/>
        <w:rPr>
          <w:sz w:val="28"/>
          <w:szCs w:val="28"/>
        </w:rPr>
      </w:pPr>
    </w:p>
    <w:p w:rsidR="00225B53" w:rsidRDefault="00225B53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67BED">
      <w:pPr>
        <w:jc w:val="center"/>
        <w:rPr>
          <w:sz w:val="28"/>
          <w:szCs w:val="28"/>
        </w:rPr>
      </w:pPr>
    </w:p>
    <w:p w:rsidR="00BD10FF" w:rsidRDefault="00BD10FF" w:rsidP="00BD10FF">
      <w:pPr>
        <w:pStyle w:val="afb"/>
        <w:widowControl w:val="0"/>
        <w:jc w:val="center"/>
        <w:rPr>
          <w:b/>
        </w:rPr>
      </w:pPr>
      <w:r>
        <w:rPr>
          <w:b/>
        </w:rPr>
        <w:t>1.Информационное сообщение</w:t>
      </w:r>
    </w:p>
    <w:p w:rsidR="00BD10FF" w:rsidRDefault="00BD10FF" w:rsidP="00BD10FF">
      <w:pPr>
        <w:pStyle w:val="afb"/>
        <w:widowControl w:val="0"/>
        <w:jc w:val="center"/>
        <w:rPr>
          <w:b/>
          <w:sz w:val="20"/>
          <w:szCs w:val="20"/>
        </w:rPr>
      </w:pPr>
    </w:p>
    <w:p w:rsidR="00BD10FF" w:rsidRPr="000634FF" w:rsidRDefault="00BD10FF" w:rsidP="000634FF">
      <w:pPr>
        <w:spacing w:after="240"/>
        <w:jc w:val="both"/>
      </w:pPr>
      <w:r>
        <w:rPr>
          <w:b/>
          <w:bCs/>
        </w:rPr>
        <w:t>Основание проведения аукциона</w:t>
      </w:r>
      <w:r>
        <w:t xml:space="preserve"> - Гражданский кодекс Российской Федерации, Федеральный закон от 14.11.2002 № 161-ФЗ «О государственных и муниципальных унитарных предприятиях»,  Распоряжение администрации муниципального образования «Няндомский муниципальный район» от  </w:t>
      </w:r>
      <w:r w:rsidR="00B27A0B">
        <w:t>31</w:t>
      </w:r>
      <w:r>
        <w:t>.</w:t>
      </w:r>
      <w:r w:rsidR="00B27A0B">
        <w:t>1</w:t>
      </w:r>
      <w:r>
        <w:t xml:space="preserve">2.2019 № </w:t>
      </w:r>
      <w:r w:rsidR="00B27A0B">
        <w:t>815</w:t>
      </w:r>
      <w:r>
        <w:t>р</w:t>
      </w:r>
      <w:r w:rsidR="000634FF" w:rsidRPr="000634FF">
        <w:t>.</w:t>
      </w:r>
    </w:p>
    <w:p w:rsidR="00BD10FF" w:rsidRDefault="00BD10FF" w:rsidP="00BD10FF">
      <w:pPr>
        <w:pStyle w:val="afb"/>
        <w:widowControl w:val="0"/>
        <w:snapToGrid w:val="0"/>
        <w:rPr>
          <w:b/>
        </w:rPr>
      </w:pPr>
      <w:r>
        <w:rPr>
          <w:b/>
        </w:rPr>
        <w:t>Организатор аукциона (продавец):</w:t>
      </w:r>
    </w:p>
    <w:p w:rsidR="000634FF" w:rsidRDefault="00BD10FF" w:rsidP="000634FF">
      <w:pPr>
        <w:pStyle w:val="afb"/>
        <w:widowControl w:val="0"/>
        <w:spacing w:after="0"/>
      </w:pPr>
      <w:r>
        <w:t xml:space="preserve">Муниципальное предприятие «Горэлектросеть» муниципального образования «Няндомское». Юридический и фактический адрес: 164200, Архангельская область, г. Няндома, ул.Ленина, д.51, </w:t>
      </w:r>
    </w:p>
    <w:p w:rsidR="000634FF" w:rsidRDefault="000634FF" w:rsidP="000634FF">
      <w:pPr>
        <w:pStyle w:val="afb"/>
        <w:widowControl w:val="0"/>
        <w:spacing w:after="0"/>
      </w:pPr>
      <w:r>
        <w:t>Контактное лицо: Меньшиков Алексей Михайлович</w:t>
      </w:r>
    </w:p>
    <w:p w:rsidR="00BD10FF" w:rsidRPr="005E5083" w:rsidRDefault="00BD10FF" w:rsidP="000634FF">
      <w:pPr>
        <w:pStyle w:val="afb"/>
        <w:widowControl w:val="0"/>
      </w:pPr>
      <w:r>
        <w:t>Тел</w:t>
      </w:r>
      <w:r w:rsidRPr="005E5083">
        <w:t>. (</w:t>
      </w:r>
      <w:r w:rsidR="000634FF" w:rsidRPr="005E5083">
        <w:t>818-38</w:t>
      </w:r>
      <w:r w:rsidRPr="005E5083">
        <w:t xml:space="preserve">) </w:t>
      </w:r>
      <w:r w:rsidR="000634FF" w:rsidRPr="005E5083">
        <w:t>6</w:t>
      </w:r>
      <w:r w:rsidRPr="005E5083">
        <w:t>-12-</w:t>
      </w:r>
      <w:r w:rsidR="000634FF" w:rsidRPr="005E5083">
        <w:t>6</w:t>
      </w:r>
      <w:r w:rsidRPr="005E5083">
        <w:t>0</w:t>
      </w:r>
      <w:r w:rsidR="000634FF" w:rsidRPr="005E5083">
        <w:t xml:space="preserve">, </w:t>
      </w:r>
      <w:r w:rsidR="00F02079">
        <w:t xml:space="preserve">факс (818-38) 6-16-62, </w:t>
      </w:r>
      <w:r w:rsidR="000634FF">
        <w:rPr>
          <w:lang w:val="en-US"/>
        </w:rPr>
        <w:t>e</w:t>
      </w:r>
      <w:r w:rsidR="000634FF" w:rsidRPr="005E5083">
        <w:t>-</w:t>
      </w:r>
      <w:r w:rsidR="000634FF">
        <w:rPr>
          <w:lang w:val="en-US"/>
        </w:rPr>
        <w:t>mail</w:t>
      </w:r>
      <w:r w:rsidR="000634FF" w:rsidRPr="005E5083">
        <w:t xml:space="preserve">: </w:t>
      </w:r>
      <w:r w:rsidR="000634FF">
        <w:rPr>
          <w:lang w:val="en-US"/>
        </w:rPr>
        <w:t>gorset</w:t>
      </w:r>
      <w:r w:rsidR="000634FF" w:rsidRPr="005E5083">
        <w:t>_</w:t>
      </w:r>
      <w:r w:rsidR="000634FF">
        <w:rPr>
          <w:lang w:val="en-US"/>
        </w:rPr>
        <w:t>zakupki</w:t>
      </w:r>
      <w:r w:rsidR="000634FF" w:rsidRPr="005E5083">
        <w:t>@</w:t>
      </w:r>
      <w:r w:rsidR="000634FF">
        <w:rPr>
          <w:lang w:val="en-US"/>
        </w:rPr>
        <w:t>mail</w:t>
      </w:r>
      <w:r w:rsidR="000634FF" w:rsidRPr="005E5083">
        <w:t>.</w:t>
      </w:r>
      <w:r w:rsidR="000634FF">
        <w:rPr>
          <w:lang w:val="en-US"/>
        </w:rPr>
        <w:t>ru</w:t>
      </w:r>
    </w:p>
    <w:p w:rsidR="00BD10FF" w:rsidRPr="009A0906" w:rsidRDefault="00BD10FF" w:rsidP="000634FF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906">
        <w:rPr>
          <w:rFonts w:ascii="Times New Roman" w:hAnsi="Times New Roman" w:cs="Times New Roman"/>
          <w:b/>
          <w:sz w:val="24"/>
          <w:szCs w:val="24"/>
        </w:rPr>
        <w:t xml:space="preserve">Способ продажи: </w:t>
      </w:r>
      <w:r w:rsidRPr="009A0906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0634FF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Pr="009A0906">
        <w:rPr>
          <w:rFonts w:ascii="Times New Roman" w:hAnsi="Times New Roman" w:cs="Times New Roman"/>
          <w:sz w:val="24"/>
          <w:szCs w:val="24"/>
        </w:rPr>
        <w:t>имущества посредством</w:t>
      </w:r>
      <w:r w:rsidR="000634F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9A0906">
        <w:rPr>
          <w:rFonts w:ascii="Times New Roman" w:hAnsi="Times New Roman" w:cs="Times New Roman"/>
          <w:sz w:val="24"/>
          <w:szCs w:val="24"/>
        </w:rPr>
        <w:t>открыто</w:t>
      </w:r>
      <w:r w:rsidR="000634FF">
        <w:rPr>
          <w:rFonts w:ascii="Times New Roman" w:hAnsi="Times New Roman" w:cs="Times New Roman"/>
          <w:sz w:val="24"/>
          <w:szCs w:val="24"/>
        </w:rPr>
        <w:t xml:space="preserve">го аукциона в простой </w:t>
      </w:r>
      <w:r w:rsidRPr="009A0906">
        <w:rPr>
          <w:rFonts w:ascii="Times New Roman" w:hAnsi="Times New Roman" w:cs="Times New Roman"/>
          <w:sz w:val="24"/>
          <w:szCs w:val="24"/>
        </w:rPr>
        <w:t>форм</w:t>
      </w:r>
      <w:r w:rsidR="000634FF">
        <w:rPr>
          <w:rFonts w:ascii="Times New Roman" w:hAnsi="Times New Roman" w:cs="Times New Roman"/>
          <w:sz w:val="24"/>
          <w:szCs w:val="24"/>
        </w:rPr>
        <w:t>е</w:t>
      </w:r>
      <w:r w:rsidRPr="009A0906">
        <w:rPr>
          <w:rFonts w:ascii="Times New Roman" w:hAnsi="Times New Roman" w:cs="Times New Roman"/>
          <w:sz w:val="24"/>
          <w:szCs w:val="24"/>
        </w:rPr>
        <w:t>.</w:t>
      </w:r>
    </w:p>
    <w:p w:rsidR="00BD10FF" w:rsidRDefault="00BD10FF" w:rsidP="006D0258">
      <w:pPr>
        <w:pStyle w:val="afb"/>
        <w:widowControl w:val="0"/>
        <w:snapToGrid w:val="0"/>
        <w:rPr>
          <w:b/>
        </w:rPr>
      </w:pPr>
      <w:r>
        <w:rPr>
          <w:b/>
        </w:rPr>
        <w:t xml:space="preserve">Предмет продажи: </w:t>
      </w:r>
      <w:r w:rsidR="000634FF">
        <w:t xml:space="preserve">специальный автомобиль </w:t>
      </w:r>
      <w:r w:rsidR="00B27A0B">
        <w:t>ЗИЛ</w:t>
      </w:r>
      <w:r w:rsidR="000634FF">
        <w:t>-</w:t>
      </w:r>
      <w:r w:rsidR="00B27A0B">
        <w:t>431412</w:t>
      </w:r>
      <w:r w:rsidR="000634FF">
        <w:t xml:space="preserve"> </w:t>
      </w:r>
      <w:r w:rsidR="00B27A0B">
        <w:t xml:space="preserve">автовышка </w:t>
      </w:r>
      <w:r w:rsidR="000634FF">
        <w:t>(год выпуска –</w:t>
      </w:r>
      <w:r w:rsidR="006D0258">
        <w:t xml:space="preserve"> </w:t>
      </w:r>
      <w:r w:rsidR="00B27A0B">
        <w:t>1993</w:t>
      </w:r>
      <w:r w:rsidR="006D0258" w:rsidRPr="006D0258">
        <w:t>;</w:t>
      </w:r>
      <w:r w:rsidR="000634FF">
        <w:t xml:space="preserve"> идентификационный номер</w:t>
      </w:r>
      <w:r w:rsidR="006D0258">
        <w:t xml:space="preserve"> </w:t>
      </w:r>
      <w:r w:rsidR="00B27A0B">
        <w:t>(</w:t>
      </w:r>
      <w:r w:rsidR="00B27A0B">
        <w:rPr>
          <w:lang w:val="en-US"/>
        </w:rPr>
        <w:t>VIN</w:t>
      </w:r>
      <w:r w:rsidR="00B27A0B" w:rsidRPr="00B27A0B">
        <w:t xml:space="preserve">) </w:t>
      </w:r>
      <w:r w:rsidR="006D0258">
        <w:t xml:space="preserve">– </w:t>
      </w:r>
      <w:r w:rsidR="00B27A0B">
        <w:t>отсутствует</w:t>
      </w:r>
      <w:r w:rsidR="006D0258" w:rsidRPr="006D0258">
        <w:t xml:space="preserve">; </w:t>
      </w:r>
      <w:r w:rsidR="006D0258">
        <w:t xml:space="preserve">модель </w:t>
      </w:r>
      <w:r w:rsidR="00B27A0B">
        <w:t xml:space="preserve">и номер </w:t>
      </w:r>
      <w:r w:rsidR="006D0258">
        <w:t xml:space="preserve">двигателя </w:t>
      </w:r>
      <w:r w:rsidR="00B27A0B">
        <w:t>– 50810 - 116468</w:t>
      </w:r>
      <w:r w:rsidR="006D0258">
        <w:t xml:space="preserve">, </w:t>
      </w:r>
      <w:r w:rsidR="00E71905">
        <w:t xml:space="preserve">тип двигателя – бензиновый с ГБО, </w:t>
      </w:r>
      <w:r w:rsidR="006D0258">
        <w:t xml:space="preserve">номер </w:t>
      </w:r>
      <w:r w:rsidR="00B27A0B">
        <w:t>шасси (рамы) -</w:t>
      </w:r>
      <w:r w:rsidR="006D0258">
        <w:t xml:space="preserve"> </w:t>
      </w:r>
      <w:r w:rsidR="00B27A0B">
        <w:t>3368083</w:t>
      </w:r>
      <w:r w:rsidR="006D0258">
        <w:t xml:space="preserve">; цвет – </w:t>
      </w:r>
      <w:r w:rsidR="00B27A0B">
        <w:t>«хаки»</w:t>
      </w:r>
      <w:r w:rsidR="006D0258">
        <w:t xml:space="preserve">; паспорт транспортного средства серии </w:t>
      </w:r>
      <w:r w:rsidR="00B27A0B">
        <w:t>29ЕС</w:t>
      </w:r>
      <w:r w:rsidR="006D0258">
        <w:t xml:space="preserve"> номер 4</w:t>
      </w:r>
      <w:r w:rsidR="00B27A0B">
        <w:t>6</w:t>
      </w:r>
      <w:r w:rsidR="006D0258">
        <w:t>8</w:t>
      </w:r>
      <w:r w:rsidR="00B27A0B">
        <w:t>839</w:t>
      </w:r>
      <w:r w:rsidR="006D0258">
        <w:t xml:space="preserve"> от 2</w:t>
      </w:r>
      <w:r w:rsidR="00B27A0B">
        <w:t>2</w:t>
      </w:r>
      <w:r w:rsidR="006D0258">
        <w:t>.0</w:t>
      </w:r>
      <w:r w:rsidR="00B27A0B">
        <w:t>3</w:t>
      </w:r>
      <w:r w:rsidR="006D0258">
        <w:t>.200</w:t>
      </w:r>
      <w:r w:rsidR="00B27A0B">
        <w:t>1г.</w:t>
      </w:r>
      <w:r w:rsidR="006D0258">
        <w:t>).</w:t>
      </w:r>
    </w:p>
    <w:p w:rsidR="00BD10FF" w:rsidRPr="00F968C4" w:rsidRDefault="00BD10FF" w:rsidP="00BD10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9A4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6D0258">
        <w:rPr>
          <w:rFonts w:ascii="Times New Roman" w:hAnsi="Times New Roman" w:cs="Times New Roman"/>
          <w:b/>
          <w:sz w:val="24"/>
          <w:szCs w:val="24"/>
        </w:rPr>
        <w:t xml:space="preserve">(минимальная) </w:t>
      </w:r>
      <w:r w:rsidRPr="007339A4">
        <w:rPr>
          <w:rFonts w:ascii="Times New Roman" w:hAnsi="Times New Roman" w:cs="Times New Roman"/>
          <w:b/>
          <w:sz w:val="24"/>
          <w:szCs w:val="24"/>
        </w:rPr>
        <w:t xml:space="preserve">цена продажи: </w:t>
      </w:r>
      <w:r w:rsidR="000D0D92" w:rsidRPr="000D0D92">
        <w:rPr>
          <w:rFonts w:ascii="Times New Roman" w:hAnsi="Times New Roman" w:cs="Times New Roman"/>
          <w:sz w:val="24"/>
          <w:szCs w:val="24"/>
        </w:rPr>
        <w:t>321</w:t>
      </w:r>
      <w:r w:rsidRPr="00206961">
        <w:rPr>
          <w:rFonts w:ascii="Times New Roman" w:hAnsi="Times New Roman" w:cs="Times New Roman"/>
          <w:sz w:val="24"/>
          <w:szCs w:val="24"/>
        </w:rPr>
        <w:t xml:space="preserve"> </w:t>
      </w:r>
      <w:r w:rsidR="006D0258">
        <w:rPr>
          <w:rFonts w:ascii="Times New Roman" w:hAnsi="Times New Roman" w:cs="Times New Roman"/>
          <w:sz w:val="24"/>
          <w:szCs w:val="24"/>
        </w:rPr>
        <w:t>1</w:t>
      </w:r>
      <w:r w:rsidR="000D0D92">
        <w:rPr>
          <w:rFonts w:ascii="Times New Roman" w:hAnsi="Times New Roman" w:cs="Times New Roman"/>
          <w:sz w:val="24"/>
          <w:szCs w:val="24"/>
        </w:rPr>
        <w:t>47</w:t>
      </w:r>
      <w:r w:rsidRPr="009342FC">
        <w:rPr>
          <w:rFonts w:ascii="Times New Roman" w:hAnsi="Times New Roman" w:cs="Times New Roman"/>
          <w:sz w:val="24"/>
          <w:szCs w:val="24"/>
        </w:rPr>
        <w:t xml:space="preserve"> (</w:t>
      </w:r>
      <w:r w:rsidR="000D0D92">
        <w:rPr>
          <w:rFonts w:ascii="Times New Roman" w:hAnsi="Times New Roman" w:cs="Times New Roman"/>
          <w:sz w:val="24"/>
          <w:szCs w:val="24"/>
        </w:rPr>
        <w:t>триста двадцать одна</w:t>
      </w:r>
      <w:r w:rsidR="006D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="000D0D92">
        <w:rPr>
          <w:rFonts w:ascii="Times New Roman" w:hAnsi="Times New Roman" w:cs="Times New Roman"/>
          <w:sz w:val="24"/>
          <w:szCs w:val="24"/>
        </w:rPr>
        <w:t>а</w:t>
      </w:r>
      <w:r w:rsidRPr="009342FC">
        <w:rPr>
          <w:rFonts w:ascii="Times New Roman" w:hAnsi="Times New Roman" w:cs="Times New Roman"/>
          <w:sz w:val="24"/>
          <w:szCs w:val="24"/>
        </w:rPr>
        <w:t xml:space="preserve"> </w:t>
      </w:r>
      <w:r w:rsidR="006D0258">
        <w:rPr>
          <w:rFonts w:ascii="Times New Roman" w:hAnsi="Times New Roman" w:cs="Times New Roman"/>
          <w:sz w:val="24"/>
          <w:szCs w:val="24"/>
        </w:rPr>
        <w:t xml:space="preserve">сто </w:t>
      </w:r>
      <w:r w:rsidR="000D0D92">
        <w:rPr>
          <w:rFonts w:ascii="Times New Roman" w:hAnsi="Times New Roman" w:cs="Times New Roman"/>
          <w:sz w:val="24"/>
          <w:szCs w:val="24"/>
        </w:rPr>
        <w:t>сорок семь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42FC">
        <w:rPr>
          <w:rFonts w:ascii="Times New Roman" w:hAnsi="Times New Roman" w:cs="Times New Roman"/>
          <w:sz w:val="24"/>
          <w:szCs w:val="24"/>
        </w:rPr>
        <w:t xml:space="preserve"> рублей 00 копеек (в том числе НДС).</w:t>
      </w:r>
      <w:r w:rsidRPr="009342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68C4">
        <w:rPr>
          <w:rFonts w:ascii="Times New Roman" w:hAnsi="Times New Roman" w:cs="Times New Roman"/>
          <w:sz w:val="24"/>
          <w:szCs w:val="24"/>
        </w:rPr>
        <w:t xml:space="preserve">Начальная цена установлена в соответствии с </w:t>
      </w:r>
      <w:r w:rsidR="006D0258">
        <w:rPr>
          <w:rFonts w:ascii="Times New Roman" w:hAnsi="Times New Roman" w:cs="Times New Roman"/>
          <w:sz w:val="24"/>
          <w:szCs w:val="24"/>
        </w:rPr>
        <w:t xml:space="preserve">Экспертным заключением по определению рыночной стоимости </w:t>
      </w:r>
      <w:r w:rsidRPr="00F968C4">
        <w:rPr>
          <w:rFonts w:ascii="Times New Roman" w:hAnsi="Times New Roman" w:cs="Times New Roman"/>
          <w:sz w:val="24"/>
          <w:szCs w:val="24"/>
        </w:rPr>
        <w:t>независ</w:t>
      </w:r>
      <w:r>
        <w:rPr>
          <w:rFonts w:ascii="Times New Roman" w:hAnsi="Times New Roman" w:cs="Times New Roman"/>
          <w:sz w:val="24"/>
          <w:szCs w:val="24"/>
        </w:rPr>
        <w:t xml:space="preserve">имого оценщика № </w:t>
      </w:r>
      <w:r w:rsidR="006D0258">
        <w:rPr>
          <w:rFonts w:ascii="Times New Roman" w:hAnsi="Times New Roman" w:cs="Times New Roman"/>
          <w:sz w:val="24"/>
          <w:szCs w:val="24"/>
        </w:rPr>
        <w:t>3</w:t>
      </w:r>
      <w:r w:rsidR="000D0D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0D0D92">
        <w:rPr>
          <w:rFonts w:ascii="Times New Roman" w:hAnsi="Times New Roman" w:cs="Times New Roman"/>
          <w:sz w:val="24"/>
          <w:szCs w:val="24"/>
        </w:rPr>
        <w:t>11</w:t>
      </w:r>
      <w:r w:rsidR="006D0258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0D0D92">
        <w:rPr>
          <w:rFonts w:ascii="Times New Roman" w:hAnsi="Times New Roman" w:cs="Times New Roman"/>
          <w:sz w:val="24"/>
          <w:szCs w:val="24"/>
        </w:rPr>
        <w:t>21</w:t>
      </w:r>
      <w:r w:rsidRPr="00F968C4">
        <w:rPr>
          <w:rFonts w:ascii="Times New Roman" w:hAnsi="Times New Roman" w:cs="Times New Roman"/>
          <w:sz w:val="24"/>
          <w:szCs w:val="24"/>
        </w:rPr>
        <w:t>.</w:t>
      </w:r>
      <w:r w:rsidR="000D0D92">
        <w:rPr>
          <w:rFonts w:ascii="Times New Roman" w:hAnsi="Times New Roman" w:cs="Times New Roman"/>
          <w:sz w:val="24"/>
          <w:szCs w:val="24"/>
        </w:rPr>
        <w:t>11</w:t>
      </w:r>
      <w:r w:rsidRPr="00F968C4">
        <w:rPr>
          <w:rFonts w:ascii="Times New Roman" w:hAnsi="Times New Roman" w:cs="Times New Roman"/>
          <w:sz w:val="24"/>
          <w:szCs w:val="24"/>
        </w:rPr>
        <w:t>.201</w:t>
      </w:r>
      <w:r w:rsidR="006D0258">
        <w:rPr>
          <w:rFonts w:ascii="Times New Roman" w:hAnsi="Times New Roman" w:cs="Times New Roman"/>
          <w:sz w:val="24"/>
          <w:szCs w:val="24"/>
        </w:rPr>
        <w:t>9г</w:t>
      </w:r>
      <w:r w:rsidRPr="00F968C4">
        <w:rPr>
          <w:rFonts w:ascii="Times New Roman" w:hAnsi="Times New Roman" w:cs="Times New Roman"/>
          <w:sz w:val="24"/>
          <w:szCs w:val="24"/>
        </w:rPr>
        <w:t>.</w:t>
      </w:r>
      <w:r w:rsidR="006D0258">
        <w:rPr>
          <w:rFonts w:ascii="Times New Roman" w:hAnsi="Times New Roman" w:cs="Times New Roman"/>
          <w:sz w:val="24"/>
          <w:szCs w:val="24"/>
        </w:rPr>
        <w:t xml:space="preserve"> (ИП Батраков В.А.)</w:t>
      </w:r>
    </w:p>
    <w:p w:rsidR="00BD10FF" w:rsidRDefault="00BD10FF" w:rsidP="00BD10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10FF" w:rsidRDefault="00BD10FF" w:rsidP="00BD10FF">
      <w:pPr>
        <w:jc w:val="both"/>
      </w:pPr>
      <w:r w:rsidRPr="00E031CE">
        <w:rPr>
          <w:b/>
        </w:rPr>
        <w:t>Величина повышения цены (шаг аукциона):</w:t>
      </w:r>
      <w:r w:rsidRPr="00E031CE">
        <w:rPr>
          <w:sz w:val="28"/>
          <w:szCs w:val="28"/>
        </w:rPr>
        <w:t xml:space="preserve"> </w:t>
      </w:r>
      <w:r>
        <w:t xml:space="preserve"> </w:t>
      </w:r>
      <w:r w:rsidR="000D0D92">
        <w:t>50</w:t>
      </w:r>
      <w:r w:rsidR="00D575AC">
        <w:t>00</w:t>
      </w:r>
      <w:r w:rsidRPr="00885823">
        <w:t xml:space="preserve"> (</w:t>
      </w:r>
      <w:r w:rsidR="000D0D92">
        <w:t>пять</w:t>
      </w:r>
      <w:r w:rsidRPr="00885823">
        <w:t xml:space="preserve"> тысяч</w:t>
      </w:r>
      <w:r>
        <w:t>) рублей 00</w:t>
      </w:r>
      <w:r w:rsidRPr="00885823">
        <w:t xml:space="preserve"> копеек.</w:t>
      </w:r>
    </w:p>
    <w:p w:rsidR="00BD10FF" w:rsidRDefault="00BD10FF" w:rsidP="00BD10FF">
      <w:pPr>
        <w:jc w:val="both"/>
        <w:rPr>
          <w:b/>
        </w:rPr>
      </w:pPr>
    </w:p>
    <w:p w:rsidR="00F11482" w:rsidRDefault="00F11482" w:rsidP="00BD10FF">
      <w:pPr>
        <w:jc w:val="both"/>
        <w:rPr>
          <w:b/>
        </w:rPr>
      </w:pPr>
      <w:r w:rsidRPr="00CB48FF">
        <w:rPr>
          <w:b/>
        </w:rPr>
        <w:t>Информация обо всех предыдущих торгах по продаже данного имущества, которые не состоялись, были отменены, признаны недействительными</w:t>
      </w:r>
      <w:r>
        <w:rPr>
          <w:b/>
        </w:rPr>
        <w:t xml:space="preserve">: </w:t>
      </w:r>
      <w:r>
        <w:t xml:space="preserve"> не проводились</w:t>
      </w:r>
      <w:r w:rsidRPr="00CB48FF">
        <w:rPr>
          <w:bCs/>
        </w:rPr>
        <w:t>.</w:t>
      </w:r>
    </w:p>
    <w:p w:rsidR="00F11482" w:rsidRPr="00885823" w:rsidRDefault="00F11482" w:rsidP="00BD10FF">
      <w:pPr>
        <w:jc w:val="both"/>
        <w:rPr>
          <w:b/>
        </w:rPr>
      </w:pPr>
    </w:p>
    <w:p w:rsidR="00BD10FF" w:rsidRDefault="00BD10FF" w:rsidP="00BD10FF">
      <w:pPr>
        <w:jc w:val="both"/>
      </w:pPr>
      <w:r w:rsidRPr="00A450F5">
        <w:rPr>
          <w:b/>
        </w:rPr>
        <w:t>Обеспече</w:t>
      </w:r>
      <w:r>
        <w:rPr>
          <w:b/>
        </w:rPr>
        <w:t xml:space="preserve">ние заявки на участие в </w:t>
      </w:r>
      <w:r w:rsidR="00D575AC">
        <w:rPr>
          <w:b/>
        </w:rPr>
        <w:t>аукционе</w:t>
      </w:r>
      <w:r w:rsidRPr="00A450F5">
        <w:rPr>
          <w:b/>
        </w:rPr>
        <w:t xml:space="preserve">: </w:t>
      </w:r>
      <w:r w:rsidR="00C34EB7" w:rsidRPr="00C34EB7">
        <w:t>установлено в форме внесения</w:t>
      </w:r>
      <w:r w:rsidR="00C34EB7">
        <w:rPr>
          <w:b/>
        </w:rPr>
        <w:t xml:space="preserve"> </w:t>
      </w:r>
      <w:r w:rsidRPr="00A450F5">
        <w:t>задатк</w:t>
      </w:r>
      <w:r w:rsidR="00C34EB7">
        <w:t>а</w:t>
      </w:r>
      <w:r w:rsidRPr="00A450F5">
        <w:t xml:space="preserve"> в </w:t>
      </w:r>
      <w:r w:rsidR="00D575AC">
        <w:t xml:space="preserve">размере </w:t>
      </w:r>
      <w:r w:rsidR="00C34EB7">
        <w:t xml:space="preserve">    </w:t>
      </w:r>
      <w:r w:rsidR="000D0D92">
        <w:t>64 23</w:t>
      </w:r>
      <w:r w:rsidR="00D575AC">
        <w:t>0</w:t>
      </w:r>
      <w:r w:rsidRPr="00576B5B">
        <w:t xml:space="preserve"> (</w:t>
      </w:r>
      <w:r w:rsidR="000D0D92">
        <w:t>шестьдесят четыре тысячи двести тридцать</w:t>
      </w:r>
      <w:r w:rsidRPr="00576B5B">
        <w:t>)</w:t>
      </w:r>
      <w:r w:rsidRPr="00E8362E">
        <w:t xml:space="preserve"> рубл</w:t>
      </w:r>
      <w:r w:rsidR="00D575AC">
        <w:t>ей</w:t>
      </w:r>
      <w:r>
        <w:t xml:space="preserve"> 00 копеек</w:t>
      </w:r>
      <w:r w:rsidRPr="00A450F5">
        <w:t>. Задаток</w:t>
      </w:r>
      <w:r w:rsidRPr="00A450F5">
        <w:rPr>
          <w:b/>
        </w:rPr>
        <w:t xml:space="preserve"> </w:t>
      </w:r>
      <w:r w:rsidRPr="00A450F5">
        <w:t xml:space="preserve">перечисляется </w:t>
      </w:r>
      <w:r w:rsidR="00D575AC">
        <w:t xml:space="preserve">в безналичной форме </w:t>
      </w:r>
      <w:r>
        <w:t xml:space="preserve">на </w:t>
      </w:r>
      <w:r w:rsidR="00D575AC">
        <w:t xml:space="preserve">расчётный </w:t>
      </w:r>
      <w:r w:rsidRPr="00A450F5">
        <w:t>счет Продавца</w:t>
      </w:r>
      <w:r w:rsidR="00D575AC">
        <w:t xml:space="preserve"> не позднее </w:t>
      </w:r>
      <w:r w:rsidR="00E71905">
        <w:t xml:space="preserve">10.00 часов </w:t>
      </w:r>
      <w:r w:rsidR="00F02079">
        <w:t>05</w:t>
      </w:r>
      <w:r w:rsidR="00D575AC">
        <w:t xml:space="preserve"> ма</w:t>
      </w:r>
      <w:r w:rsidR="000D0D92">
        <w:t>рта</w:t>
      </w:r>
      <w:r w:rsidR="00D575AC">
        <w:t xml:space="preserve"> 20</w:t>
      </w:r>
      <w:r w:rsidR="00F02079">
        <w:t>20</w:t>
      </w:r>
      <w:r w:rsidR="00D575AC">
        <w:t xml:space="preserve"> года по следующим реквизитам:</w:t>
      </w:r>
      <w:r>
        <w:t xml:space="preserve"> </w:t>
      </w:r>
    </w:p>
    <w:p w:rsidR="00D575AC" w:rsidRDefault="00D575AC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t>Получатель:</w:t>
      </w:r>
      <w:r w:rsidRPr="00D575AC">
        <w:t xml:space="preserve"> </w:t>
      </w:r>
      <w:r>
        <w:t>МП «Горэлектросеть» МО «Няндомское» (</w:t>
      </w:r>
      <w:r w:rsidRPr="00574932">
        <w:rPr>
          <w:b/>
          <w:sz w:val="22"/>
          <w:szCs w:val="22"/>
        </w:rPr>
        <w:t xml:space="preserve">ИНН </w:t>
      </w:r>
      <w:r w:rsidRPr="00574932">
        <w:rPr>
          <w:sz w:val="22"/>
          <w:szCs w:val="22"/>
        </w:rPr>
        <w:t>291800</w:t>
      </w:r>
      <w:r>
        <w:rPr>
          <w:sz w:val="22"/>
          <w:szCs w:val="22"/>
        </w:rPr>
        <w:t>0431</w:t>
      </w:r>
      <w:r w:rsidRPr="00574932">
        <w:rPr>
          <w:sz w:val="22"/>
          <w:szCs w:val="22"/>
        </w:rPr>
        <w:t xml:space="preserve"> </w:t>
      </w:r>
      <w:r w:rsidRPr="00574932">
        <w:rPr>
          <w:b/>
          <w:sz w:val="22"/>
          <w:szCs w:val="22"/>
        </w:rPr>
        <w:t xml:space="preserve">КПП </w:t>
      </w:r>
      <w:r w:rsidRPr="00574932">
        <w:rPr>
          <w:sz w:val="22"/>
          <w:szCs w:val="22"/>
        </w:rPr>
        <w:t>291801001</w:t>
      </w:r>
      <w:r>
        <w:rPr>
          <w:sz w:val="22"/>
          <w:szCs w:val="22"/>
        </w:rPr>
        <w:t>);</w:t>
      </w:r>
    </w:p>
    <w:p w:rsidR="00F11482" w:rsidRDefault="00D575AC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Расчётный счёт: </w:t>
      </w:r>
      <w:r w:rsidRPr="00D406D8">
        <w:rPr>
          <w:b/>
          <w:sz w:val="22"/>
          <w:szCs w:val="22"/>
        </w:rPr>
        <w:t>40702810904180050862</w:t>
      </w:r>
      <w:r>
        <w:rPr>
          <w:sz w:val="22"/>
          <w:szCs w:val="22"/>
        </w:rPr>
        <w:t xml:space="preserve"> в </w:t>
      </w:r>
      <w:r w:rsidRPr="00574932">
        <w:rPr>
          <w:sz w:val="22"/>
          <w:szCs w:val="22"/>
        </w:rPr>
        <w:t>Архангельско</w:t>
      </w:r>
      <w:r>
        <w:rPr>
          <w:sz w:val="22"/>
          <w:szCs w:val="22"/>
        </w:rPr>
        <w:t>м отделении № 8637 ПАО Сбербанк</w:t>
      </w:r>
    </w:p>
    <w:p w:rsidR="00D575AC" w:rsidRDefault="00F11482" w:rsidP="00D575AC">
      <w:pPr>
        <w:tabs>
          <w:tab w:val="left" w:pos="34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D575AC">
        <w:rPr>
          <w:sz w:val="22"/>
          <w:szCs w:val="22"/>
        </w:rPr>
        <w:t xml:space="preserve"> г.Архангельск, </w:t>
      </w:r>
      <w:r w:rsidR="00D575AC" w:rsidRPr="00574932">
        <w:rPr>
          <w:b/>
          <w:sz w:val="22"/>
          <w:szCs w:val="22"/>
        </w:rPr>
        <w:t>БИК</w:t>
      </w:r>
      <w:r w:rsidR="00D575AC" w:rsidRPr="00574932">
        <w:rPr>
          <w:sz w:val="22"/>
          <w:szCs w:val="22"/>
        </w:rPr>
        <w:t xml:space="preserve"> 041117</w:t>
      </w:r>
      <w:r w:rsidR="00D575AC">
        <w:rPr>
          <w:sz w:val="22"/>
          <w:szCs w:val="22"/>
        </w:rPr>
        <w:t>6</w:t>
      </w:r>
      <w:r w:rsidR="00D575AC" w:rsidRPr="00574932">
        <w:rPr>
          <w:sz w:val="22"/>
          <w:szCs w:val="22"/>
        </w:rPr>
        <w:t>01</w:t>
      </w:r>
      <w:r w:rsidR="00D575AC">
        <w:rPr>
          <w:sz w:val="22"/>
          <w:szCs w:val="22"/>
        </w:rPr>
        <w:t>;</w:t>
      </w:r>
    </w:p>
    <w:p w:rsidR="00D575AC" w:rsidRPr="00A450F5" w:rsidRDefault="00F11482" w:rsidP="00D575AC">
      <w:pPr>
        <w:jc w:val="both"/>
      </w:pPr>
      <w:r>
        <w:rPr>
          <w:sz w:val="22"/>
          <w:szCs w:val="22"/>
        </w:rPr>
        <w:t xml:space="preserve">            </w:t>
      </w:r>
      <w:r w:rsidR="00D575AC" w:rsidRPr="00574932">
        <w:rPr>
          <w:sz w:val="22"/>
          <w:szCs w:val="22"/>
        </w:rPr>
        <w:t>Назначение платежа: задаток на участие в аукционе</w:t>
      </w:r>
      <w:r w:rsidR="00C34EB7">
        <w:rPr>
          <w:sz w:val="22"/>
          <w:szCs w:val="22"/>
        </w:rPr>
        <w:t xml:space="preserve"> по продаже </w:t>
      </w:r>
      <w:r w:rsidR="00F02079">
        <w:rPr>
          <w:sz w:val="22"/>
          <w:szCs w:val="22"/>
        </w:rPr>
        <w:t xml:space="preserve">движимого </w:t>
      </w:r>
      <w:r w:rsidR="00C34EB7">
        <w:rPr>
          <w:sz w:val="22"/>
          <w:szCs w:val="22"/>
        </w:rPr>
        <w:t>имущества</w:t>
      </w:r>
      <w:r w:rsidR="00D575AC" w:rsidRPr="00574932">
        <w:rPr>
          <w:sz w:val="22"/>
          <w:szCs w:val="22"/>
        </w:rPr>
        <w:t>.</w:t>
      </w:r>
    </w:p>
    <w:p w:rsidR="00BD10FF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Лицам, перечислившим задаток для участия в </w:t>
      </w:r>
      <w:r w:rsidR="00F11482">
        <w:t>аукционе</w:t>
      </w:r>
      <w:r>
        <w:t>, денежные средства возвращаются в следующем порядке:</w:t>
      </w:r>
    </w:p>
    <w:p w:rsidR="00BD10FF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а) участникам </w:t>
      </w:r>
      <w:r w:rsidR="00F11482">
        <w:t>аукциона</w:t>
      </w:r>
      <w:r>
        <w:t xml:space="preserve">, за исключением его победителя, - в течение </w:t>
      </w:r>
      <w:r w:rsidR="00F02079">
        <w:t>5</w:t>
      </w:r>
      <w:r w:rsidR="00E71905">
        <w:t xml:space="preserve"> (</w:t>
      </w:r>
      <w:r w:rsidR="00F02079">
        <w:t>пяти</w:t>
      </w:r>
      <w:r w:rsidR="00E71905">
        <w:t>)</w:t>
      </w:r>
      <w:r w:rsidR="00F02079">
        <w:t xml:space="preserve"> календарных</w:t>
      </w:r>
      <w:r>
        <w:t xml:space="preserve"> дней со дня подведения итогов аукциона</w:t>
      </w:r>
      <w:r w:rsidR="00E71905">
        <w:t xml:space="preserve"> (оформления итогового протокола)</w:t>
      </w:r>
      <w:r>
        <w:t>;</w:t>
      </w:r>
    </w:p>
    <w:p w:rsidR="00E71905" w:rsidRDefault="00BD10FF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б) претендентам, не допущенным к участию в </w:t>
      </w:r>
      <w:r w:rsidR="00F11482">
        <w:t>аукционе</w:t>
      </w:r>
      <w:r>
        <w:t xml:space="preserve">, - в течение </w:t>
      </w:r>
      <w:r w:rsidR="00F02079">
        <w:t>5</w:t>
      </w:r>
      <w:r w:rsidR="00E71905">
        <w:t xml:space="preserve"> (</w:t>
      </w:r>
      <w:r w:rsidR="00F02079">
        <w:t>пяти</w:t>
      </w:r>
      <w:r w:rsidR="00E71905">
        <w:t>)</w:t>
      </w:r>
      <w:r w:rsidR="00F02079">
        <w:t xml:space="preserve"> календарных</w:t>
      </w:r>
      <w:r>
        <w:t xml:space="preserve"> дней со дня подписания протокола о </w:t>
      </w:r>
      <w:r w:rsidR="00E71905">
        <w:t>рассмотрении заявок на</w:t>
      </w:r>
      <w:r>
        <w:t xml:space="preserve"> участи</w:t>
      </w:r>
      <w:r w:rsidR="00E71905">
        <w:t>е в</w:t>
      </w:r>
      <w:r>
        <w:t xml:space="preserve"> </w:t>
      </w:r>
      <w:r w:rsidR="00E71905">
        <w:t>аукционе;</w:t>
      </w:r>
    </w:p>
    <w:p w:rsidR="00BD10FF" w:rsidRDefault="00E71905" w:rsidP="00BD10F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в) заявителям, отозвавшим свои заявки – в течение </w:t>
      </w:r>
      <w:r w:rsidR="00F02079">
        <w:t>5</w:t>
      </w:r>
      <w:r>
        <w:t xml:space="preserve"> (</w:t>
      </w:r>
      <w:r w:rsidR="00F02079">
        <w:t>пяти</w:t>
      </w:r>
      <w:r>
        <w:t xml:space="preserve">) </w:t>
      </w:r>
      <w:r w:rsidR="00F02079">
        <w:t xml:space="preserve">календарных </w:t>
      </w:r>
      <w:r>
        <w:t>дней со дня регистрации отзыва заявки</w:t>
      </w:r>
      <w:r w:rsidR="00BD10FF">
        <w:t>.</w:t>
      </w:r>
    </w:p>
    <w:p w:rsidR="00BD10FF" w:rsidRDefault="00F11482" w:rsidP="00BD10FF">
      <w:pPr>
        <w:autoSpaceDE w:val="0"/>
        <w:autoSpaceDN w:val="0"/>
        <w:adjustRightInd w:val="0"/>
        <w:ind w:firstLine="540"/>
        <w:jc w:val="both"/>
        <w:outlineLvl w:val="1"/>
      </w:pPr>
      <w:r>
        <w:t>Настоящее и</w:t>
      </w:r>
      <w:r w:rsidR="00BD10FF">
        <w:t xml:space="preserve">нформационное сообщение о проведении </w:t>
      </w:r>
      <w:r>
        <w:t>аукциона</w:t>
      </w:r>
      <w:r w:rsidR="00BD10FF">
        <w:t xml:space="preserve"> является публичной офертой для заключения договора о задатке в соответствии со </w:t>
      </w:r>
      <w:r w:rsidR="00E71905">
        <w:t xml:space="preserve">статьей 437 </w:t>
      </w:r>
      <w:r w:rsidR="00BD10FF">
        <w:t xml:space="preserve">Гражданского кодекса </w:t>
      </w:r>
      <w:r w:rsidR="00BD10FF"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 xml:space="preserve"> (форма № 2)</w:t>
      </w:r>
      <w:r w:rsidR="00BD10FF">
        <w:t>.</w:t>
      </w:r>
    </w:p>
    <w:p w:rsidR="00BD10FF" w:rsidRDefault="00BD10FF" w:rsidP="00BD10FF">
      <w:pPr>
        <w:widowControl w:val="0"/>
        <w:snapToGrid w:val="0"/>
        <w:jc w:val="both"/>
        <w:rPr>
          <w:b/>
        </w:rPr>
      </w:pPr>
    </w:p>
    <w:p w:rsidR="00BD10FF" w:rsidRDefault="00BD10FF" w:rsidP="00BD10FF">
      <w:pPr>
        <w:pStyle w:val="afb"/>
        <w:widowControl w:val="0"/>
        <w:snapToGrid w:val="0"/>
      </w:pPr>
      <w:r>
        <w:rPr>
          <w:b/>
        </w:rPr>
        <w:t xml:space="preserve">Язык заявки: </w:t>
      </w:r>
      <w:r>
        <w:t>русский.</w:t>
      </w:r>
    </w:p>
    <w:p w:rsidR="00BD10FF" w:rsidRDefault="00BD10FF" w:rsidP="00BD10FF">
      <w:pPr>
        <w:pStyle w:val="afb"/>
        <w:widowControl w:val="0"/>
        <w:snapToGrid w:val="0"/>
      </w:pPr>
      <w:r>
        <w:rPr>
          <w:b/>
        </w:rPr>
        <w:t>Цена и валюта  заявки:</w:t>
      </w:r>
      <w:r>
        <w:t xml:space="preserve"> рубль РФ.</w:t>
      </w: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Подготовка и подача заявок на участие в аукционе</w:t>
      </w:r>
    </w:p>
    <w:p w:rsidR="00F11482" w:rsidRDefault="00F11482" w:rsidP="00F11482">
      <w:pPr>
        <w:widowControl w:val="0"/>
        <w:tabs>
          <w:tab w:val="left" w:pos="2996"/>
        </w:tabs>
        <w:snapToGrid w:val="0"/>
        <w:jc w:val="both"/>
      </w:pPr>
      <w:r>
        <w:t>Покупателями могут быть любые физические и юридические лица независимо от организационно-правовой формы, формы собственности, места нахождения и места происхождения капитала,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11482" w:rsidRDefault="00F11482" w:rsidP="00F11482">
      <w:pPr>
        <w:widowControl w:val="0"/>
        <w:tabs>
          <w:tab w:val="left" w:pos="2996"/>
        </w:tabs>
        <w:snapToGrid w:val="0"/>
        <w:jc w:val="both"/>
        <w:rPr>
          <w:shd w:val="clear" w:color="auto" w:fill="FFFF00"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 xml:space="preserve">Подготовка документов: 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11482">
        <w:rPr>
          <w:sz w:val="24"/>
          <w:szCs w:val="24"/>
        </w:rPr>
        <w:t xml:space="preserve">Пакет  </w:t>
      </w:r>
      <w:r>
        <w:rPr>
          <w:sz w:val="24"/>
          <w:szCs w:val="24"/>
        </w:rPr>
        <w:t>настоящей документации размещён на официальном сайте</w:t>
      </w:r>
      <w:r w:rsidR="005B426F">
        <w:rPr>
          <w:sz w:val="24"/>
          <w:szCs w:val="24"/>
        </w:rPr>
        <w:t xml:space="preserve"> </w:t>
      </w:r>
      <w:r w:rsidR="00E71905">
        <w:rPr>
          <w:sz w:val="24"/>
          <w:szCs w:val="24"/>
        </w:rPr>
        <w:t xml:space="preserve">Российской Федерации </w:t>
      </w:r>
      <w:r w:rsidR="005B426F">
        <w:rPr>
          <w:sz w:val="24"/>
          <w:szCs w:val="24"/>
        </w:rPr>
        <w:t>для размещения информации о проведении торгов (</w:t>
      </w:r>
      <w:hyperlink r:id="rId8" w:history="1">
        <w:r w:rsidR="00E71905" w:rsidRPr="00FD5A57">
          <w:rPr>
            <w:rStyle w:val="aa"/>
            <w:sz w:val="24"/>
            <w:szCs w:val="24"/>
          </w:rPr>
          <w:t>https://torgi.gov.ru</w:t>
        </w:r>
      </w:hyperlink>
      <w:r w:rsidR="005B426F">
        <w:rPr>
          <w:sz w:val="24"/>
          <w:szCs w:val="24"/>
        </w:rPr>
        <w:t>), на сайте</w:t>
      </w:r>
      <w:r>
        <w:rPr>
          <w:sz w:val="24"/>
          <w:szCs w:val="24"/>
        </w:rPr>
        <w:t xml:space="preserve"> предприятия (</w:t>
      </w:r>
      <w:hyperlink r:id="rId9" w:history="1">
        <w:r w:rsidR="000D0D92" w:rsidRPr="009948C5">
          <w:rPr>
            <w:rStyle w:val="aa"/>
            <w:sz w:val="24"/>
            <w:szCs w:val="24"/>
            <w:lang w:val="en-US"/>
          </w:rPr>
          <w:t>https</w:t>
        </w:r>
        <w:r w:rsidR="000D0D92" w:rsidRPr="009948C5">
          <w:rPr>
            <w:rStyle w:val="aa"/>
            <w:sz w:val="24"/>
            <w:szCs w:val="24"/>
          </w:rPr>
          <w:t>://</w:t>
        </w:r>
        <w:r w:rsidR="000D0D92" w:rsidRPr="009948C5">
          <w:rPr>
            <w:rStyle w:val="aa"/>
            <w:sz w:val="24"/>
            <w:szCs w:val="24"/>
            <w:lang w:val="en-US"/>
          </w:rPr>
          <w:t>ngorset</w:t>
        </w:r>
        <w:r w:rsidR="000D0D92" w:rsidRPr="009948C5">
          <w:rPr>
            <w:rStyle w:val="aa"/>
            <w:sz w:val="24"/>
            <w:szCs w:val="24"/>
          </w:rPr>
          <w:t>.</w:t>
        </w:r>
        <w:r w:rsidR="000D0D92" w:rsidRPr="009948C5">
          <w:rPr>
            <w:rStyle w:val="aa"/>
            <w:sz w:val="24"/>
            <w:szCs w:val="24"/>
            <w:lang w:val="en-US"/>
          </w:rPr>
          <w:t>ru</w:t>
        </w:r>
      </w:hyperlink>
      <w:r w:rsidR="005B426F">
        <w:rPr>
          <w:sz w:val="24"/>
          <w:szCs w:val="24"/>
        </w:rPr>
        <w:t>) в разделе «Потребителям</w:t>
      </w:r>
      <w:r w:rsidR="00E71905">
        <w:rPr>
          <w:sz w:val="24"/>
          <w:szCs w:val="24"/>
        </w:rPr>
        <w:t xml:space="preserve"> – Продажа имущества</w:t>
      </w:r>
      <w:r w:rsidR="005B426F">
        <w:rPr>
          <w:sz w:val="24"/>
          <w:szCs w:val="24"/>
        </w:rPr>
        <w:t xml:space="preserve">», а так же может быть </w:t>
      </w:r>
      <w:r w:rsidRPr="00F11482">
        <w:rPr>
          <w:sz w:val="24"/>
          <w:szCs w:val="24"/>
        </w:rPr>
        <w:t>выда</w:t>
      </w:r>
      <w:r w:rsidR="005B426F">
        <w:rPr>
          <w:sz w:val="24"/>
          <w:szCs w:val="24"/>
        </w:rPr>
        <w:t>н любому заинтересованному лицу в бумажной форме</w:t>
      </w:r>
      <w:r w:rsidRPr="00F11482">
        <w:rPr>
          <w:sz w:val="24"/>
          <w:szCs w:val="24"/>
        </w:rPr>
        <w:t xml:space="preserve"> по письменному заявлению.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1482">
        <w:rPr>
          <w:sz w:val="24"/>
          <w:szCs w:val="24"/>
        </w:rPr>
        <w:t xml:space="preserve">При подаче заявок на участие в </w:t>
      </w:r>
      <w:r w:rsidR="005B426F">
        <w:rPr>
          <w:sz w:val="24"/>
          <w:szCs w:val="24"/>
        </w:rPr>
        <w:t>аукционе</w:t>
      </w:r>
      <w:r w:rsidRPr="00F11482">
        <w:rPr>
          <w:sz w:val="24"/>
          <w:szCs w:val="24"/>
        </w:rPr>
        <w:t xml:space="preserve"> (далее – Заявка) Претендент должен пред</w:t>
      </w:r>
      <w:r w:rsidR="006D2D47">
        <w:rPr>
          <w:sz w:val="24"/>
          <w:szCs w:val="24"/>
        </w:rPr>
        <w:t>ъявить</w:t>
      </w:r>
      <w:r w:rsidRPr="00F11482">
        <w:rPr>
          <w:sz w:val="24"/>
          <w:szCs w:val="24"/>
        </w:rPr>
        <w:t xml:space="preserve"> Продавцу документ, удостоверяющий личность, либо доверенность на своего уполномоченного представителя.</w:t>
      </w:r>
    </w:p>
    <w:p w:rsidR="00F11482" w:rsidRPr="00F11482" w:rsidRDefault="00F11482" w:rsidP="00F11482">
      <w:pPr>
        <w:pStyle w:val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11482">
        <w:rPr>
          <w:sz w:val="24"/>
          <w:szCs w:val="24"/>
        </w:rPr>
        <w:t>Непосредственно перед началом продажи имущества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F11482" w:rsidRDefault="00F11482" w:rsidP="00F11482">
      <w:pPr>
        <w:pStyle w:val="afb"/>
        <w:widowControl w:val="0"/>
        <w:snapToGrid w:val="0"/>
        <w:rPr>
          <w:b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Особенности оформления заявок:</w:t>
      </w:r>
    </w:p>
    <w:p w:rsidR="00F11482" w:rsidRDefault="00F11482" w:rsidP="00F11482">
      <w:pPr>
        <w:pStyle w:val="afb"/>
        <w:widowControl w:val="0"/>
        <w:snapToGrid w:val="0"/>
      </w:pPr>
      <w:r>
        <w:t xml:space="preserve">Формат заявки – лист А-4, в верхней части листа (форма </w:t>
      </w:r>
      <w:r w:rsidR="005B426F">
        <w:t xml:space="preserve">№ </w:t>
      </w:r>
      <w:r>
        <w:t xml:space="preserve">1) указывается полное наименование </w:t>
      </w:r>
      <w:r w:rsidR="00F67FEC">
        <w:t xml:space="preserve">(Ф.И.О.) </w:t>
      </w:r>
      <w:r>
        <w:t>участника аукциона, юридический адрес</w:t>
      </w:r>
      <w:r w:rsidR="00F67FEC">
        <w:t xml:space="preserve"> (адрес регистрации)</w:t>
      </w:r>
      <w:r>
        <w:t>, телефоны, факс, адрес электронной почты и пр</w:t>
      </w:r>
      <w:r w:rsidR="00F67FEC">
        <w:t>очее</w:t>
      </w:r>
      <w:r>
        <w:t xml:space="preserve">. </w:t>
      </w:r>
      <w:r w:rsidR="00F67FEC">
        <w:t xml:space="preserve">Заявка должна содержать реквизиты  банковского счёта (карты) для возврата задатка в установленном порядке. </w:t>
      </w:r>
      <w:r>
        <w:t xml:space="preserve">Заявка должна иметь подпись Заявителя </w:t>
      </w:r>
      <w:r w:rsidR="006D2D47">
        <w:t xml:space="preserve">(для граждан), </w:t>
      </w:r>
      <w:r>
        <w:t>подпись руководителя и печать</w:t>
      </w:r>
      <w:r w:rsidR="006D2D47">
        <w:t xml:space="preserve"> (для юридических лиц</w:t>
      </w:r>
      <w:r>
        <w:t>).</w:t>
      </w:r>
    </w:p>
    <w:p w:rsidR="00F11482" w:rsidRDefault="00F11482" w:rsidP="00F11482">
      <w:pPr>
        <w:pStyle w:val="afb"/>
        <w:widowControl w:val="0"/>
        <w:jc w:val="center"/>
        <w:rPr>
          <w:b/>
        </w:rPr>
      </w:pPr>
    </w:p>
    <w:p w:rsidR="00F11482" w:rsidRDefault="00F11482" w:rsidP="00F11482">
      <w:pPr>
        <w:pStyle w:val="afb"/>
        <w:widowControl w:val="0"/>
        <w:snapToGrid w:val="0"/>
        <w:rPr>
          <w:b/>
        </w:rPr>
      </w:pPr>
      <w:r>
        <w:rPr>
          <w:b/>
        </w:rPr>
        <w:t>Представление заявок.</w:t>
      </w:r>
    </w:p>
    <w:p w:rsidR="00F11482" w:rsidRPr="000D7030" w:rsidRDefault="00F11482" w:rsidP="00F11482">
      <w:pPr>
        <w:widowControl w:val="0"/>
        <w:jc w:val="both"/>
      </w:pPr>
      <w:r w:rsidRPr="000D7030">
        <w:t>Заявка на участие в аукционе оформляется в письменной форме и вместе с установленным перечнем документов подается Продавцу.</w:t>
      </w:r>
    </w:p>
    <w:p w:rsidR="00F11482" w:rsidRPr="000D7030" w:rsidRDefault="00F11482" w:rsidP="00F11482">
      <w:pPr>
        <w:jc w:val="both"/>
      </w:pPr>
      <w:r w:rsidRPr="000D7030">
        <w:t>Претендент представляет следующие документы: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t>1. Заявку на участие по Форме №1.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1C4">
        <w:rPr>
          <w:rFonts w:ascii="Times New Roman" w:hAnsi="Times New Roman" w:cs="Times New Roman"/>
          <w:sz w:val="24"/>
          <w:szCs w:val="24"/>
        </w:rPr>
        <w:t>2. Платежный документ, подтверждающий внесение задатка на счет Продавца в соответствии с договором о задатке, заключаемым с Продавцом.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 w:rsidRPr="000D7030">
        <w:t>Физические лица пред</w:t>
      </w:r>
      <w:r w:rsidR="0031693D">
        <w:t xml:space="preserve">ставляют </w:t>
      </w:r>
      <w:r w:rsidR="00427E1C">
        <w:t xml:space="preserve">письменное </w:t>
      </w:r>
      <w:r w:rsidR="0031693D">
        <w:t xml:space="preserve">Согласие на обработку персональных данных и копию </w:t>
      </w:r>
      <w:r w:rsidRPr="000D7030">
        <w:t xml:space="preserve"> документ</w:t>
      </w:r>
      <w:r w:rsidR="0031693D">
        <w:t>а</w:t>
      </w:r>
      <w:r w:rsidRPr="000D7030">
        <w:t>, удостоверяющ</w:t>
      </w:r>
      <w:r w:rsidR="006D2D47">
        <w:t>его</w:t>
      </w:r>
      <w:r w:rsidRPr="000D7030">
        <w:t xml:space="preserve"> личность.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t>4. Юридические лица представляют следующие документы: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- заверенные копии учредительных документов;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</w:p>
    <w:p w:rsidR="00F11482" w:rsidRPr="000D7030" w:rsidRDefault="00F11482" w:rsidP="00F114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30">
        <w:rPr>
          <w:rFonts w:ascii="Times New Roman" w:hAnsi="Times New Roman" w:cs="Times New Roman"/>
          <w:sz w:val="24"/>
          <w:szCs w:val="24"/>
        </w:rPr>
        <w:t>5. Опись представленных документов.</w:t>
      </w:r>
    </w:p>
    <w:p w:rsidR="00F11482" w:rsidRPr="000D7030" w:rsidRDefault="00F11482" w:rsidP="00F11482">
      <w:pPr>
        <w:autoSpaceDE w:val="0"/>
        <w:autoSpaceDN w:val="0"/>
        <w:adjustRightInd w:val="0"/>
        <w:ind w:firstLine="540"/>
        <w:jc w:val="both"/>
        <w:outlineLvl w:val="1"/>
      </w:pPr>
      <w:r w:rsidRPr="000D7030">
        <w:t xml:space="preserve">6. В случае, если от имени претендента действует его представитель по доверенности, к заявке должна быть приложена </w:t>
      </w:r>
      <w:r w:rsidR="006D2D47">
        <w:t xml:space="preserve">соответствующая </w:t>
      </w:r>
      <w:r w:rsidRPr="000D7030">
        <w:t>доверенность на осуществление действий от имени претендента, оформленная в установленном</w:t>
      </w:r>
      <w:r w:rsidR="00F67FEC">
        <w:t xml:space="preserve"> порядке</w:t>
      </w:r>
      <w:r w:rsidRPr="000D7030">
        <w:t xml:space="preserve">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1482" w:rsidRPr="000D7030" w:rsidRDefault="00F11482" w:rsidP="00F11482">
      <w:pPr>
        <w:widowControl w:val="0"/>
        <w:tabs>
          <w:tab w:val="left" w:pos="360"/>
        </w:tabs>
        <w:ind w:firstLine="540"/>
        <w:jc w:val="both"/>
      </w:pPr>
      <w:r w:rsidRPr="000D7030">
        <w:t xml:space="preserve"> </w:t>
      </w:r>
      <w:r w:rsidRPr="00AB21C4">
        <w:t>В случае</w:t>
      </w:r>
      <w:r w:rsidR="002C707F">
        <w:t>,</w:t>
      </w:r>
      <w:r w:rsidRPr="00AB21C4">
        <w:t xml:space="preserve">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F11482" w:rsidRPr="000D7030" w:rsidRDefault="00F11482" w:rsidP="00F11482">
      <w:pPr>
        <w:widowControl w:val="0"/>
        <w:tabs>
          <w:tab w:val="left" w:pos="360"/>
        </w:tabs>
        <w:snapToGrid w:val="0"/>
        <w:jc w:val="both"/>
        <w:rPr>
          <w:bCs/>
        </w:rPr>
      </w:pPr>
      <w:r w:rsidRPr="000D7030">
        <w:rPr>
          <w:b/>
        </w:rPr>
        <w:tab/>
        <w:t xml:space="preserve"> </w:t>
      </w:r>
      <w:r w:rsidRPr="000D7030">
        <w:rPr>
          <w:bCs/>
        </w:rPr>
        <w:t>До признания претендента участник</w:t>
      </w:r>
      <w:r>
        <w:rPr>
          <w:bCs/>
        </w:rPr>
        <w:t>ом продажи имущества</w:t>
      </w:r>
      <w:r w:rsidRPr="000D7030">
        <w:rPr>
          <w:bCs/>
        </w:rPr>
        <w:t xml:space="preserve"> он имеет право посредством уведомления в письменной форме отозвать зарегистриро</w:t>
      </w:r>
      <w:r w:rsidR="006D2D47">
        <w:rPr>
          <w:bCs/>
        </w:rPr>
        <w:t>ванную заявку. В случае отзыва п</w:t>
      </w:r>
      <w:r w:rsidRPr="000D7030">
        <w:rPr>
          <w:bCs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 w:rsidR="001C6426">
        <w:rPr>
          <w:bCs/>
        </w:rPr>
        <w:t>5</w:t>
      </w:r>
      <w:r w:rsidR="006D2D47">
        <w:rPr>
          <w:bCs/>
        </w:rPr>
        <w:t xml:space="preserve"> (</w:t>
      </w:r>
      <w:r w:rsidR="001C6426">
        <w:rPr>
          <w:bCs/>
        </w:rPr>
        <w:t>пяти</w:t>
      </w:r>
      <w:r w:rsidR="006D2D47">
        <w:rPr>
          <w:bCs/>
        </w:rPr>
        <w:t>)</w:t>
      </w:r>
      <w:r w:rsidR="001C6426">
        <w:rPr>
          <w:bCs/>
        </w:rPr>
        <w:t xml:space="preserve"> календарных</w:t>
      </w:r>
      <w:r w:rsidRPr="000D7030">
        <w:rPr>
          <w:bCs/>
        </w:rPr>
        <w:t xml:space="preserve"> дней со дня </w:t>
      </w:r>
      <w:r w:rsidR="004A17C6">
        <w:rPr>
          <w:bCs/>
        </w:rPr>
        <w:t>регистрации</w:t>
      </w:r>
      <w:r w:rsidRPr="000D7030">
        <w:rPr>
          <w:bCs/>
        </w:rPr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A17C6">
        <w:rPr>
          <w:bCs/>
        </w:rPr>
        <w:t>аукциона</w:t>
      </w:r>
      <w:r w:rsidRPr="000D7030">
        <w:rPr>
          <w:bCs/>
        </w:rPr>
        <w:t>.</w:t>
      </w:r>
    </w:p>
    <w:p w:rsidR="00F11482" w:rsidRDefault="00F11482" w:rsidP="00F11482">
      <w:pPr>
        <w:widowControl w:val="0"/>
        <w:tabs>
          <w:tab w:val="left" w:pos="360"/>
        </w:tabs>
        <w:ind w:firstLine="540"/>
        <w:jc w:val="both"/>
      </w:pPr>
      <w:r w:rsidRPr="000D7030">
        <w:t xml:space="preserve">Обязанность доказать свое право на </w:t>
      </w:r>
      <w:r w:rsidR="004A17C6">
        <w:t xml:space="preserve">участие в аукционе и </w:t>
      </w:r>
      <w:r w:rsidRPr="000D7030">
        <w:t xml:space="preserve">приобретение </w:t>
      </w:r>
      <w:r w:rsidR="004A17C6">
        <w:t>движимого имущества возлагается на п</w:t>
      </w:r>
      <w:r w:rsidRPr="000D7030">
        <w:t xml:space="preserve">ретендента. В случае, если впоследствии будет установлено, что покупатель не имел законное право на </w:t>
      </w:r>
      <w:r w:rsidR="004A17C6">
        <w:t xml:space="preserve">участие в аукционе и </w:t>
      </w:r>
      <w:r w:rsidRPr="000D7030">
        <w:t>приобретение</w:t>
      </w:r>
      <w:r w:rsidR="004A17C6">
        <w:t xml:space="preserve"> данного имущества</w:t>
      </w:r>
      <w:r w:rsidRPr="000D7030">
        <w:t>, соответствующая сделка признается ничтожной.</w:t>
      </w:r>
    </w:p>
    <w:p w:rsidR="00F11482" w:rsidRDefault="00F11482" w:rsidP="005B426F">
      <w:pPr>
        <w:pStyle w:val="western"/>
        <w:spacing w:before="0" w:beforeAutospacing="0" w:after="240" w:afterAutospacing="0"/>
      </w:pPr>
      <w:r>
        <w:t xml:space="preserve">        Одно лицо имеет право подать только одну заявку.</w:t>
      </w:r>
    </w:p>
    <w:p w:rsidR="00F67FEC" w:rsidRDefault="000707CC" w:rsidP="00F11482">
      <w:pPr>
        <w:pStyle w:val="afb"/>
        <w:widowControl w:val="0"/>
        <w:tabs>
          <w:tab w:val="left" w:pos="360"/>
        </w:tabs>
        <w:snapToGrid w:val="0"/>
        <w:rPr>
          <w:b/>
        </w:rPr>
      </w:pPr>
      <w:r>
        <w:rPr>
          <w:b/>
        </w:rPr>
        <w:t>Место</w:t>
      </w:r>
      <w:r w:rsidR="00131404">
        <w:rPr>
          <w:b/>
        </w:rPr>
        <w:t xml:space="preserve"> и время</w:t>
      </w:r>
      <w:r>
        <w:rPr>
          <w:b/>
        </w:rPr>
        <w:t xml:space="preserve"> </w:t>
      </w:r>
      <w:r w:rsidR="00F11482" w:rsidRPr="005B426F">
        <w:rPr>
          <w:b/>
        </w:rPr>
        <w:t xml:space="preserve">представления заявок: </w:t>
      </w:r>
    </w:p>
    <w:p w:rsidR="00C67A88" w:rsidRDefault="00F11482" w:rsidP="00F67FEC">
      <w:pPr>
        <w:pStyle w:val="afb"/>
        <w:widowControl w:val="0"/>
        <w:tabs>
          <w:tab w:val="left" w:pos="360"/>
        </w:tabs>
        <w:snapToGrid w:val="0"/>
        <w:spacing w:after="0"/>
      </w:pPr>
      <w:r w:rsidRPr="00FC13F1">
        <w:t>1</w:t>
      </w:r>
      <w:r w:rsidR="00F67FEC">
        <w:t>64200</w:t>
      </w:r>
      <w:r w:rsidRPr="00FC13F1">
        <w:t>,</w:t>
      </w:r>
      <w:r w:rsidR="00F67FEC">
        <w:t xml:space="preserve"> Архангельская обл.,</w:t>
      </w:r>
      <w:r w:rsidRPr="00FC13F1">
        <w:t xml:space="preserve"> г.</w:t>
      </w:r>
      <w:r w:rsidR="00F67FEC">
        <w:t>Няндома</w:t>
      </w:r>
      <w:r w:rsidRPr="00FC13F1">
        <w:t xml:space="preserve">, ул. </w:t>
      </w:r>
      <w:r w:rsidR="00F67FEC">
        <w:t>Ленина</w:t>
      </w:r>
      <w:r w:rsidRPr="00FC13F1">
        <w:t>, д.</w:t>
      </w:r>
      <w:r w:rsidR="00F67FEC">
        <w:t>5</w:t>
      </w:r>
      <w:r w:rsidRPr="00FC13F1">
        <w:t xml:space="preserve">1, </w:t>
      </w:r>
      <w:r>
        <w:t xml:space="preserve"> </w:t>
      </w:r>
      <w:r w:rsidR="00C67A88">
        <w:t xml:space="preserve">1-й этаж, </w:t>
      </w:r>
      <w:r w:rsidRPr="00FC13F1">
        <w:t>каб</w:t>
      </w:r>
      <w:r w:rsidR="00F67FEC">
        <w:t>инет</w:t>
      </w:r>
      <w:r w:rsidRPr="00FC13F1">
        <w:t xml:space="preserve"> </w:t>
      </w:r>
      <w:r w:rsidR="00F67FEC">
        <w:t xml:space="preserve">№ 1 (производственно-технический отдел); </w:t>
      </w:r>
      <w:r w:rsidR="00131404">
        <w:t>в рабочие дни с 8.00 до 16.30 (перерыв с 12.00 до 13.00)</w:t>
      </w:r>
    </w:p>
    <w:p w:rsidR="00C67A88" w:rsidRDefault="00F11482" w:rsidP="00F67FEC">
      <w:pPr>
        <w:pStyle w:val="afb"/>
        <w:widowControl w:val="0"/>
        <w:tabs>
          <w:tab w:val="left" w:pos="360"/>
        </w:tabs>
        <w:snapToGrid w:val="0"/>
        <w:spacing w:after="0"/>
      </w:pPr>
      <w:r>
        <w:t>тел. (</w:t>
      </w:r>
      <w:r w:rsidR="00F67FEC">
        <w:t>81838</w:t>
      </w:r>
      <w:r>
        <w:t xml:space="preserve">) </w:t>
      </w:r>
      <w:r w:rsidR="00F67FEC">
        <w:t>6</w:t>
      </w:r>
      <w:r>
        <w:t>-12-</w:t>
      </w:r>
      <w:r w:rsidR="00F67FEC">
        <w:t>6</w:t>
      </w:r>
      <w:r>
        <w:t xml:space="preserve">0, </w:t>
      </w:r>
      <w:r w:rsidR="00F67FEC">
        <w:t>6</w:t>
      </w:r>
      <w:r>
        <w:t>-</w:t>
      </w:r>
      <w:r w:rsidR="00F67FEC">
        <w:t>2</w:t>
      </w:r>
      <w:r>
        <w:t>2-</w:t>
      </w:r>
      <w:r w:rsidR="00F67FEC">
        <w:t xml:space="preserve">80; </w:t>
      </w:r>
    </w:p>
    <w:p w:rsidR="00F11482" w:rsidRDefault="00C67A88" w:rsidP="00F67FEC">
      <w:pPr>
        <w:pStyle w:val="afb"/>
        <w:widowControl w:val="0"/>
        <w:tabs>
          <w:tab w:val="left" w:pos="360"/>
        </w:tabs>
        <w:snapToGrid w:val="0"/>
        <w:spacing w:after="0"/>
      </w:pPr>
      <w:r>
        <w:t xml:space="preserve">контактное </w:t>
      </w:r>
      <w:r w:rsidR="00F67FEC">
        <w:t>л</w:t>
      </w:r>
      <w:r w:rsidR="00F11482" w:rsidRPr="00FC13F1">
        <w:t>ицо</w:t>
      </w:r>
      <w:r>
        <w:t xml:space="preserve"> </w:t>
      </w:r>
      <w:r w:rsidR="00F67FEC">
        <w:t>-</w:t>
      </w:r>
      <w:r w:rsidR="00F11482" w:rsidRPr="00FC13F1">
        <w:t xml:space="preserve"> </w:t>
      </w:r>
      <w:r w:rsidR="00F67FEC">
        <w:t>Меньшиков Алексей Михайлович</w:t>
      </w:r>
      <w:r w:rsidR="00F11482">
        <w:t>.</w:t>
      </w:r>
    </w:p>
    <w:p w:rsidR="00F11482" w:rsidRDefault="00F11482" w:rsidP="00F11482">
      <w:pPr>
        <w:pStyle w:val="afb"/>
        <w:widowControl w:val="0"/>
        <w:tabs>
          <w:tab w:val="left" w:pos="360"/>
        </w:tabs>
        <w:snapToGrid w:val="0"/>
        <w:ind w:firstLine="540"/>
      </w:pPr>
    </w:p>
    <w:p w:rsidR="00F11482" w:rsidRDefault="00F11482" w:rsidP="00C67A88">
      <w:pPr>
        <w:pStyle w:val="afb"/>
        <w:widowControl w:val="0"/>
        <w:tabs>
          <w:tab w:val="left" w:pos="360"/>
        </w:tabs>
        <w:snapToGrid w:val="0"/>
        <w:spacing w:after="0"/>
      </w:pPr>
      <w:r w:rsidRPr="000D7030">
        <w:rPr>
          <w:b/>
        </w:rPr>
        <w:t xml:space="preserve">Дата и время  начала приема заявок: </w:t>
      </w:r>
      <w:r>
        <w:t>08час.30 мин</w:t>
      </w:r>
      <w:r w:rsidRPr="000D7030">
        <w:t xml:space="preserve">. </w:t>
      </w:r>
      <w:r w:rsidR="00F02079">
        <w:t>04</w:t>
      </w:r>
      <w:r w:rsidR="004A17C6">
        <w:t>.0</w:t>
      </w:r>
      <w:r w:rsidR="000D0D92">
        <w:t>2</w:t>
      </w:r>
      <w:r w:rsidR="004A17C6">
        <w:t>.20</w:t>
      </w:r>
      <w:r w:rsidR="000D0D92">
        <w:t>20</w:t>
      </w:r>
      <w:r w:rsidRPr="00FB02D7">
        <w:t xml:space="preserve"> года.</w:t>
      </w:r>
    </w:p>
    <w:p w:rsidR="002C707F" w:rsidRDefault="002C707F" w:rsidP="002C707F">
      <w:pPr>
        <w:pStyle w:val="afb"/>
        <w:widowControl w:val="0"/>
        <w:tabs>
          <w:tab w:val="left" w:pos="360"/>
        </w:tabs>
        <w:snapToGrid w:val="0"/>
        <w:spacing w:after="0"/>
      </w:pPr>
    </w:p>
    <w:p w:rsidR="00F11482" w:rsidRDefault="00F11482" w:rsidP="00F11482">
      <w:pPr>
        <w:pStyle w:val="afb"/>
        <w:widowControl w:val="0"/>
        <w:tabs>
          <w:tab w:val="left" w:pos="360"/>
        </w:tabs>
        <w:snapToGrid w:val="0"/>
      </w:pPr>
      <w:r w:rsidRPr="00FB02D7">
        <w:rPr>
          <w:b/>
        </w:rPr>
        <w:t>Дата и время окончания приема заявок:</w:t>
      </w:r>
      <w:r>
        <w:t xml:space="preserve"> 1</w:t>
      </w:r>
      <w:r w:rsidR="004A17C6">
        <w:t>0</w:t>
      </w:r>
      <w:r>
        <w:t>час.</w:t>
      </w:r>
      <w:r w:rsidR="00F67FEC">
        <w:t>00</w:t>
      </w:r>
      <w:r>
        <w:t xml:space="preserve"> мин</w:t>
      </w:r>
      <w:r w:rsidRPr="00FB02D7">
        <w:t xml:space="preserve">. </w:t>
      </w:r>
      <w:r w:rsidR="00F02079">
        <w:t>05</w:t>
      </w:r>
      <w:r w:rsidR="004A17C6">
        <w:t>.0</w:t>
      </w:r>
      <w:r w:rsidR="000D0D92">
        <w:t>3</w:t>
      </w:r>
      <w:r w:rsidR="004A17C6">
        <w:t>.20</w:t>
      </w:r>
      <w:r w:rsidR="000D0D92">
        <w:t>20</w:t>
      </w:r>
      <w:r w:rsidRPr="000D7030">
        <w:t xml:space="preserve"> года.</w:t>
      </w:r>
    </w:p>
    <w:p w:rsidR="00F11482" w:rsidRDefault="00F11482" w:rsidP="00131404">
      <w:pPr>
        <w:pStyle w:val="afb"/>
        <w:widowControl w:val="0"/>
        <w:spacing w:after="0"/>
      </w:pPr>
      <w:r>
        <w:t>Заявки, поступившие по указанному адресу по истечени</w:t>
      </w:r>
      <w:r w:rsidR="004A17C6">
        <w:t>и</w:t>
      </w:r>
      <w:r>
        <w:t xml:space="preserve"> времени и срока их приема, указанного в информационном сообщении о проведении </w:t>
      </w:r>
      <w:r w:rsidR="004A17C6">
        <w:t>аукциона</w:t>
      </w:r>
      <w:r>
        <w:t>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</w:t>
      </w:r>
      <w:r w:rsidR="004A17C6">
        <w:t xml:space="preserve"> или по почте</w:t>
      </w:r>
      <w:r>
        <w:t>.</w:t>
      </w:r>
    </w:p>
    <w:p w:rsidR="00F11482" w:rsidRDefault="00F11482" w:rsidP="00F11482">
      <w:r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2C707F" w:rsidRDefault="002C707F" w:rsidP="00F11482"/>
    <w:p w:rsidR="002C707F" w:rsidRDefault="002C707F" w:rsidP="002C707F">
      <w:pPr>
        <w:pStyle w:val="33"/>
        <w:suppressAutoHyphens/>
        <w:jc w:val="both"/>
        <w:rPr>
          <w:b/>
          <w:sz w:val="24"/>
          <w:szCs w:val="24"/>
        </w:rPr>
      </w:pPr>
      <w:r w:rsidRPr="002C707F">
        <w:rPr>
          <w:b/>
          <w:sz w:val="24"/>
          <w:szCs w:val="24"/>
        </w:rPr>
        <w:t>Дата рассмотрения заявок и определения участников аукциона</w:t>
      </w:r>
      <w:r w:rsidR="004A17C6">
        <w:rPr>
          <w:b/>
          <w:sz w:val="24"/>
          <w:szCs w:val="24"/>
        </w:rPr>
        <w:t xml:space="preserve">: </w:t>
      </w:r>
      <w:r w:rsidR="004A17C6" w:rsidRPr="004A17C6">
        <w:rPr>
          <w:sz w:val="24"/>
          <w:szCs w:val="24"/>
        </w:rPr>
        <w:t xml:space="preserve">10час.00 мин. </w:t>
      </w:r>
      <w:r w:rsidR="00F02079">
        <w:rPr>
          <w:sz w:val="24"/>
          <w:szCs w:val="24"/>
        </w:rPr>
        <w:t>06</w:t>
      </w:r>
      <w:r w:rsidR="004A17C6" w:rsidRPr="004A17C6">
        <w:rPr>
          <w:sz w:val="24"/>
          <w:szCs w:val="24"/>
        </w:rPr>
        <w:t>.0</w:t>
      </w:r>
      <w:r w:rsidR="000D0D92">
        <w:rPr>
          <w:sz w:val="24"/>
          <w:szCs w:val="24"/>
        </w:rPr>
        <w:t>3</w:t>
      </w:r>
      <w:r w:rsidR="004A17C6" w:rsidRPr="004A17C6">
        <w:rPr>
          <w:sz w:val="24"/>
          <w:szCs w:val="24"/>
        </w:rPr>
        <w:t>.20</w:t>
      </w:r>
      <w:r w:rsidR="0029133B">
        <w:rPr>
          <w:sz w:val="24"/>
          <w:szCs w:val="24"/>
        </w:rPr>
        <w:t>20</w:t>
      </w:r>
      <w:r w:rsidR="004A17C6" w:rsidRPr="004A17C6">
        <w:rPr>
          <w:sz w:val="24"/>
          <w:szCs w:val="24"/>
        </w:rPr>
        <w:t xml:space="preserve"> года.</w:t>
      </w:r>
    </w:p>
    <w:p w:rsidR="00131404" w:rsidRDefault="00131404" w:rsidP="002C707F">
      <w:pPr>
        <w:pStyle w:val="33"/>
        <w:suppressAutoHyphens/>
        <w:jc w:val="both"/>
        <w:rPr>
          <w:b/>
          <w:sz w:val="24"/>
          <w:szCs w:val="24"/>
        </w:rPr>
      </w:pPr>
    </w:p>
    <w:p w:rsidR="002C707F" w:rsidRPr="002C707F" w:rsidRDefault="002C707F" w:rsidP="002C707F">
      <w:pPr>
        <w:pStyle w:val="afb"/>
        <w:widowControl w:val="0"/>
        <w:snapToGrid w:val="0"/>
      </w:pPr>
      <w:r w:rsidRPr="002C707F">
        <w:t xml:space="preserve">Претендент не допускается к участию в </w:t>
      </w:r>
      <w:r>
        <w:t>аукционе</w:t>
      </w:r>
      <w:r w:rsidRPr="002C707F">
        <w:t xml:space="preserve"> по следующим основаниям: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 xml:space="preserve">1. представленные документы не подтверждают право претендента быть покупателем в соответствии с </w:t>
      </w:r>
      <w:r>
        <w:t xml:space="preserve">законодательством </w:t>
      </w:r>
      <w:r w:rsidRPr="000D7030">
        <w:t>Российской Федерации;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lastRenderedPageBreak/>
        <w:t xml:space="preserve">2. представлены не все документы в соответствии с перечнем, указанным в </w:t>
      </w:r>
      <w:r w:rsidR="004A17C6">
        <w:t>аукционной документации</w:t>
      </w:r>
      <w:r w:rsidRPr="000D7030">
        <w:t xml:space="preserve">, </w:t>
      </w:r>
      <w:r>
        <w:t>в документах имеются недостоверные</w:t>
      </w:r>
      <w:r w:rsidR="00FB0F39">
        <w:t xml:space="preserve"> (противоречивые)</w:t>
      </w:r>
      <w:r>
        <w:t xml:space="preserve"> сведения </w:t>
      </w:r>
      <w:r w:rsidRPr="000D7030">
        <w:t>или оформление указанных документов не соответствует законодательству Российской Федерации;</w:t>
      </w:r>
    </w:p>
    <w:p w:rsidR="002C707F" w:rsidRPr="000D7030" w:rsidRDefault="002C707F" w:rsidP="002C707F">
      <w:pPr>
        <w:autoSpaceDE w:val="0"/>
        <w:autoSpaceDN w:val="0"/>
        <w:adjustRightInd w:val="0"/>
        <w:ind w:firstLine="567"/>
        <w:jc w:val="both"/>
        <w:outlineLvl w:val="1"/>
      </w:pPr>
      <w:r w:rsidRPr="000D7030">
        <w:t>3. заявка подана лицом, не уполномоченным на осуществление таких действий;</w:t>
      </w:r>
    </w:p>
    <w:p w:rsidR="002C707F" w:rsidRDefault="002C707F" w:rsidP="002C707F">
      <w:pPr>
        <w:pStyle w:val="afb"/>
        <w:widowControl w:val="0"/>
        <w:ind w:firstLine="567"/>
      </w:pPr>
      <w:r w:rsidRPr="000D7030">
        <w:t>4. не подтверждено поступление в установленный срок задатка на счет</w:t>
      </w:r>
      <w:r w:rsidR="00FB0F39">
        <w:t xml:space="preserve"> продавца, указанный</w:t>
      </w:r>
      <w:r w:rsidRPr="000D7030">
        <w:t xml:space="preserve"> в </w:t>
      </w:r>
      <w:r w:rsidR="004A17C6">
        <w:t>аукционной документации</w:t>
      </w:r>
      <w:r w:rsidRPr="000D7030">
        <w:t>.</w:t>
      </w:r>
    </w:p>
    <w:p w:rsidR="002C707F" w:rsidRPr="002C707F" w:rsidRDefault="002C707F" w:rsidP="002C707F">
      <w:pPr>
        <w:pStyle w:val="afb"/>
        <w:widowControl w:val="0"/>
        <w:tabs>
          <w:tab w:val="left" w:pos="360"/>
        </w:tabs>
        <w:snapToGrid w:val="0"/>
      </w:pPr>
      <w:r>
        <w:t xml:space="preserve">     </w:t>
      </w:r>
      <w:r w:rsidRPr="002C707F">
        <w:t xml:space="preserve">Перечень оснований отказа Претенденту </w:t>
      </w:r>
      <w:r w:rsidR="004A17C6">
        <w:t>на</w:t>
      </w:r>
      <w:r w:rsidRPr="002C707F">
        <w:t xml:space="preserve"> участи</w:t>
      </w:r>
      <w:r w:rsidR="004A17C6">
        <w:t>е</w:t>
      </w:r>
      <w:r w:rsidRPr="002C707F">
        <w:t xml:space="preserve"> в </w:t>
      </w:r>
      <w:r w:rsidR="004A17C6">
        <w:t>проводимом аукционе</w:t>
      </w:r>
      <w:r w:rsidRPr="002C707F">
        <w:t xml:space="preserve"> является исчерпывающим.</w:t>
      </w:r>
    </w:p>
    <w:p w:rsidR="002C707F" w:rsidRDefault="002C707F" w:rsidP="002C707F">
      <w:pPr>
        <w:pStyle w:val="afb"/>
        <w:widowControl w:val="0"/>
        <w:snapToGrid w:val="0"/>
        <w:rPr>
          <w:b/>
        </w:rPr>
      </w:pPr>
      <w:r>
        <w:rPr>
          <w:b/>
        </w:rPr>
        <w:t>Порядок определения участников аукциона:</w:t>
      </w:r>
    </w:p>
    <w:p w:rsidR="002C707F" w:rsidRPr="002C707F" w:rsidRDefault="002C707F" w:rsidP="00FB0F39">
      <w:pPr>
        <w:pStyle w:val="afb"/>
        <w:widowControl w:val="0"/>
      </w:pPr>
      <w:r>
        <w:t>Претенденты приобретают статус участника аукциона</w:t>
      </w:r>
      <w:r w:rsidRPr="000D7030">
        <w:rPr>
          <w:bCs/>
        </w:rPr>
        <w:t xml:space="preserve"> </w:t>
      </w:r>
      <w:r>
        <w:t xml:space="preserve">с момента оформления продавцом соответствующего протокола рассмотрения заявок на участие в аукционе. Данный протокол размещается </w:t>
      </w:r>
      <w:r w:rsidR="00FB0F39">
        <w:t xml:space="preserve">на официальном сайте </w:t>
      </w:r>
      <w:r w:rsidR="004A17C6">
        <w:t xml:space="preserve">РФ </w:t>
      </w:r>
      <w:r w:rsidR="00FB0F39">
        <w:t>для размещения информации о проведении торгов (</w:t>
      </w:r>
      <w:hyperlink r:id="rId10" w:history="1">
        <w:r w:rsidR="00FB0F39" w:rsidRPr="000F0B7F">
          <w:rPr>
            <w:rStyle w:val="aa"/>
          </w:rPr>
          <w:t>https://torgi.gov.ru</w:t>
        </w:r>
      </w:hyperlink>
      <w:r w:rsidR="00FB0F39">
        <w:t>) и на сайте предприятия (</w:t>
      </w:r>
      <w:hyperlink r:id="rId11" w:history="1">
        <w:r w:rsidR="00F02079" w:rsidRPr="005C372C">
          <w:rPr>
            <w:rStyle w:val="aa"/>
            <w:lang w:val="en-US"/>
          </w:rPr>
          <w:t>https</w:t>
        </w:r>
        <w:r w:rsidR="00F02079" w:rsidRPr="005C372C">
          <w:rPr>
            <w:rStyle w:val="aa"/>
          </w:rPr>
          <w:t>://</w:t>
        </w:r>
        <w:r w:rsidR="00F02079" w:rsidRPr="005C372C">
          <w:rPr>
            <w:rStyle w:val="aa"/>
            <w:lang w:val="en-US"/>
          </w:rPr>
          <w:t>ngorset</w:t>
        </w:r>
        <w:r w:rsidR="00F02079" w:rsidRPr="005C372C">
          <w:rPr>
            <w:rStyle w:val="aa"/>
          </w:rPr>
          <w:t>.</w:t>
        </w:r>
        <w:r w:rsidR="00F02079" w:rsidRPr="005C372C">
          <w:rPr>
            <w:rStyle w:val="aa"/>
            <w:lang w:val="en-US"/>
          </w:rPr>
          <w:t>ru</w:t>
        </w:r>
      </w:hyperlink>
      <w:r w:rsidR="00FB0F39">
        <w:t>) в разделе «Потребителям - Продажа имущества».</w:t>
      </w:r>
    </w:p>
    <w:p w:rsidR="002C707F" w:rsidRDefault="002C707F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A17AEC">
        <w:rPr>
          <w:rFonts w:ascii="Times New Roman" w:hAnsi="Times New Roman"/>
          <w:b/>
          <w:sz w:val="24"/>
          <w:szCs w:val="24"/>
        </w:rPr>
        <w:t xml:space="preserve">Дата, время и место проведения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A17AEC">
        <w:rPr>
          <w:rFonts w:ascii="Times New Roman" w:hAnsi="Times New Roman"/>
          <w:sz w:val="24"/>
          <w:szCs w:val="24"/>
        </w:rPr>
        <w:t>:</w:t>
      </w:r>
      <w:r w:rsidRPr="00A17AEC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A17AEC">
        <w:rPr>
          <w:rFonts w:ascii="Times New Roman" w:hAnsi="Times New Roman"/>
          <w:b/>
          <w:sz w:val="24"/>
          <w:szCs w:val="24"/>
        </w:rPr>
        <w:t xml:space="preserve"> </w:t>
      </w:r>
      <w:r w:rsidR="00F0207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ма</w:t>
      </w:r>
      <w:r w:rsidR="0029133B">
        <w:rPr>
          <w:rFonts w:ascii="Times New Roman" w:hAnsi="Times New Roman"/>
          <w:b/>
          <w:sz w:val="24"/>
          <w:szCs w:val="24"/>
        </w:rPr>
        <w:t>рта</w:t>
      </w:r>
      <w:r w:rsidRPr="00A17AEC">
        <w:rPr>
          <w:rFonts w:ascii="Times New Roman" w:hAnsi="Times New Roman"/>
          <w:b/>
          <w:color w:val="FF00FF"/>
          <w:sz w:val="24"/>
          <w:szCs w:val="24"/>
        </w:rPr>
        <w:t xml:space="preserve"> </w:t>
      </w:r>
      <w:r w:rsidRPr="00A17AEC">
        <w:rPr>
          <w:rFonts w:ascii="Times New Roman" w:hAnsi="Times New Roman"/>
          <w:b/>
          <w:sz w:val="24"/>
          <w:szCs w:val="24"/>
        </w:rPr>
        <w:t>20</w:t>
      </w:r>
      <w:r w:rsidR="0029133B">
        <w:rPr>
          <w:rFonts w:ascii="Times New Roman" w:hAnsi="Times New Roman"/>
          <w:b/>
          <w:sz w:val="24"/>
          <w:szCs w:val="24"/>
        </w:rPr>
        <w:t>20</w:t>
      </w:r>
      <w:r w:rsidRPr="00A17AEC">
        <w:rPr>
          <w:rFonts w:ascii="Times New Roman" w:hAnsi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sz w:val="24"/>
          <w:szCs w:val="24"/>
        </w:rPr>
        <w:t>0</w:t>
      </w:r>
      <w:r w:rsidRPr="00A17AEC">
        <w:rPr>
          <w:rFonts w:ascii="Times New Roman" w:hAnsi="Times New Roman"/>
          <w:b/>
          <w:sz w:val="24"/>
          <w:szCs w:val="24"/>
        </w:rPr>
        <w:t>.00</w:t>
      </w:r>
      <w:r w:rsidRPr="00A17AEC">
        <w:rPr>
          <w:rFonts w:ascii="Times New Roman" w:hAnsi="Times New Roman"/>
          <w:sz w:val="24"/>
          <w:szCs w:val="24"/>
        </w:rPr>
        <w:t xml:space="preserve"> </w:t>
      </w:r>
      <w:r w:rsidRPr="00077B16">
        <w:rPr>
          <w:rFonts w:ascii="Times New Roman" w:hAnsi="Times New Roman"/>
          <w:b/>
          <w:sz w:val="24"/>
          <w:szCs w:val="24"/>
        </w:rPr>
        <w:t>часов</w:t>
      </w:r>
      <w:r w:rsidRPr="00A17AE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A17AEC">
        <w:rPr>
          <w:rFonts w:ascii="Times New Roman" w:hAnsi="Times New Roman"/>
          <w:sz w:val="24"/>
          <w:szCs w:val="24"/>
        </w:rPr>
        <w:t>здании М</w:t>
      </w:r>
      <w:r>
        <w:rPr>
          <w:rFonts w:ascii="Times New Roman" w:hAnsi="Times New Roman"/>
          <w:sz w:val="24"/>
          <w:szCs w:val="24"/>
        </w:rPr>
        <w:t>П</w:t>
      </w:r>
      <w:r w:rsidRPr="00A17A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Горэлектросеть» МО «Няндомское»</w:t>
      </w:r>
      <w:r w:rsidRPr="00A17AEC">
        <w:rPr>
          <w:rFonts w:ascii="Times New Roman" w:hAnsi="Times New Roman"/>
          <w:sz w:val="24"/>
          <w:szCs w:val="24"/>
        </w:rPr>
        <w:t xml:space="preserve"> по адресу: Архангельская область, г. Няндома,  ул. </w:t>
      </w:r>
      <w:r>
        <w:rPr>
          <w:rFonts w:ascii="Times New Roman" w:hAnsi="Times New Roman"/>
          <w:sz w:val="24"/>
          <w:szCs w:val="24"/>
        </w:rPr>
        <w:t>Ленина</w:t>
      </w:r>
      <w:r w:rsidRPr="00A17AE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5</w:t>
      </w:r>
      <w:r w:rsidRPr="00A17A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 этаж</w:t>
      </w:r>
      <w:r w:rsidRPr="00A17AEC">
        <w:rPr>
          <w:rFonts w:ascii="Times New Roman" w:hAnsi="Times New Roman"/>
          <w:sz w:val="24"/>
          <w:szCs w:val="24"/>
        </w:rPr>
        <w:t xml:space="preserve">  (кабинет № 1</w:t>
      </w:r>
      <w:r>
        <w:rPr>
          <w:rFonts w:ascii="Times New Roman" w:hAnsi="Times New Roman"/>
          <w:sz w:val="24"/>
          <w:szCs w:val="24"/>
        </w:rPr>
        <w:t xml:space="preserve">8 – </w:t>
      </w:r>
      <w:r w:rsidR="004A17C6"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hAnsi="Times New Roman"/>
          <w:sz w:val="24"/>
          <w:szCs w:val="24"/>
        </w:rPr>
        <w:t>ал собраний</w:t>
      </w:r>
      <w:r w:rsidR="004A17C6">
        <w:rPr>
          <w:rFonts w:ascii="Times New Roman" w:hAnsi="Times New Roman"/>
          <w:sz w:val="24"/>
          <w:szCs w:val="24"/>
        </w:rPr>
        <w:t>»</w:t>
      </w:r>
      <w:r w:rsidRPr="00A17AEC">
        <w:rPr>
          <w:rFonts w:ascii="Times New Roman" w:hAnsi="Times New Roman"/>
          <w:sz w:val="24"/>
          <w:szCs w:val="24"/>
        </w:rPr>
        <w:t>).</w:t>
      </w:r>
    </w:p>
    <w:p w:rsidR="00FB0F39" w:rsidRPr="00A17AEC" w:rsidRDefault="00FB0F39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C707F" w:rsidRPr="00A17AEC" w:rsidRDefault="002C707F" w:rsidP="002C707F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color w:val="FF00FF"/>
          <w:sz w:val="24"/>
          <w:szCs w:val="24"/>
        </w:rPr>
      </w:pPr>
      <w:r w:rsidRPr="00A17AEC">
        <w:rPr>
          <w:rFonts w:ascii="Times New Roman" w:hAnsi="Times New Roman"/>
          <w:b/>
          <w:sz w:val="24"/>
          <w:szCs w:val="24"/>
        </w:rPr>
        <w:t xml:space="preserve">Место и срок подведения итогов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A17AEC">
        <w:rPr>
          <w:sz w:val="24"/>
          <w:szCs w:val="24"/>
        </w:rPr>
        <w:t xml:space="preserve"> -</w:t>
      </w:r>
      <w:r w:rsidRPr="00A17AEC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A17AEC">
        <w:rPr>
          <w:rFonts w:ascii="Times New Roman" w:hAnsi="Times New Roman"/>
          <w:sz w:val="24"/>
          <w:szCs w:val="24"/>
        </w:rPr>
        <w:t>здании М</w:t>
      </w:r>
      <w:r>
        <w:rPr>
          <w:rFonts w:ascii="Times New Roman" w:hAnsi="Times New Roman"/>
          <w:sz w:val="24"/>
          <w:szCs w:val="24"/>
        </w:rPr>
        <w:t>П</w:t>
      </w:r>
      <w:r w:rsidRPr="00A17A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Горэлектросеть» МО «Няндомское» </w:t>
      </w:r>
      <w:r w:rsidRPr="00A17AEC">
        <w:rPr>
          <w:rFonts w:ascii="Times New Roman" w:hAnsi="Times New Roman"/>
          <w:sz w:val="24"/>
          <w:szCs w:val="24"/>
        </w:rPr>
        <w:t>по адресу: Архангельская область, г. Няндома, ул.</w:t>
      </w:r>
      <w:r>
        <w:rPr>
          <w:rFonts w:ascii="Times New Roman" w:hAnsi="Times New Roman"/>
          <w:sz w:val="24"/>
          <w:szCs w:val="24"/>
        </w:rPr>
        <w:t xml:space="preserve"> Ленина</w:t>
      </w:r>
      <w:r w:rsidRPr="00A17AEC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5</w:t>
      </w:r>
      <w:r w:rsidRPr="00A17A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 этаж</w:t>
      </w:r>
      <w:r w:rsidRPr="00A17AEC">
        <w:rPr>
          <w:rFonts w:ascii="Times New Roman" w:hAnsi="Times New Roman"/>
          <w:sz w:val="24"/>
          <w:szCs w:val="24"/>
        </w:rPr>
        <w:t xml:space="preserve">  (кабинет № 1</w:t>
      </w:r>
      <w:r>
        <w:rPr>
          <w:rFonts w:ascii="Times New Roman" w:hAnsi="Times New Roman"/>
          <w:sz w:val="24"/>
          <w:szCs w:val="24"/>
        </w:rPr>
        <w:t xml:space="preserve">8 – </w:t>
      </w:r>
      <w:r w:rsidR="00077B16"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hAnsi="Times New Roman"/>
          <w:sz w:val="24"/>
          <w:szCs w:val="24"/>
        </w:rPr>
        <w:t>ал собраний</w:t>
      </w:r>
      <w:r w:rsidR="00077B16">
        <w:rPr>
          <w:rFonts w:ascii="Times New Roman" w:hAnsi="Times New Roman"/>
          <w:sz w:val="24"/>
          <w:szCs w:val="24"/>
        </w:rPr>
        <w:t>»</w:t>
      </w:r>
      <w:r w:rsidRPr="00A17AEC">
        <w:rPr>
          <w:rFonts w:ascii="Times New Roman" w:hAnsi="Times New Roman"/>
          <w:sz w:val="24"/>
          <w:szCs w:val="24"/>
        </w:rPr>
        <w:t>)</w:t>
      </w:r>
      <w:r w:rsidRPr="00A17AEC">
        <w:rPr>
          <w:rFonts w:ascii="Times New Roman" w:hAnsi="Times New Roman"/>
          <w:color w:val="FF00FF"/>
          <w:sz w:val="24"/>
          <w:szCs w:val="24"/>
        </w:rPr>
        <w:t xml:space="preserve">  </w:t>
      </w:r>
      <w:r w:rsidR="00DF3B1E">
        <w:rPr>
          <w:rFonts w:ascii="Times New Roman" w:hAnsi="Times New Roman"/>
          <w:b/>
          <w:sz w:val="24"/>
          <w:szCs w:val="24"/>
        </w:rPr>
        <w:t xml:space="preserve"> 1</w:t>
      </w:r>
      <w:r w:rsidR="00B84958">
        <w:rPr>
          <w:rFonts w:ascii="Times New Roman" w:hAnsi="Times New Roman"/>
          <w:b/>
          <w:sz w:val="24"/>
          <w:szCs w:val="24"/>
        </w:rPr>
        <w:t>0</w:t>
      </w:r>
      <w:r w:rsidR="00DF3B1E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а</w:t>
      </w:r>
      <w:r w:rsidR="0029133B">
        <w:rPr>
          <w:rFonts w:ascii="Times New Roman" w:hAnsi="Times New Roman"/>
          <w:b/>
          <w:sz w:val="24"/>
          <w:szCs w:val="24"/>
        </w:rPr>
        <w:t>рта</w:t>
      </w:r>
      <w:r w:rsidRPr="00A17AEC">
        <w:rPr>
          <w:rFonts w:ascii="Times New Roman" w:hAnsi="Times New Roman"/>
          <w:b/>
          <w:sz w:val="24"/>
          <w:szCs w:val="24"/>
        </w:rPr>
        <w:t xml:space="preserve"> 20</w:t>
      </w:r>
      <w:r w:rsidR="0029133B">
        <w:rPr>
          <w:rFonts w:ascii="Times New Roman" w:hAnsi="Times New Roman"/>
          <w:b/>
          <w:sz w:val="24"/>
          <w:szCs w:val="24"/>
        </w:rPr>
        <w:t>20</w:t>
      </w:r>
      <w:r w:rsidRPr="00A17AEC">
        <w:rPr>
          <w:rFonts w:ascii="Times New Roman" w:hAnsi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sz w:val="24"/>
          <w:szCs w:val="24"/>
        </w:rPr>
        <w:t>1</w:t>
      </w:r>
      <w:r w:rsidRPr="00A17A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Pr="00A17AEC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707F" w:rsidRDefault="002C707F" w:rsidP="00F11482">
      <w:pPr>
        <w:rPr>
          <w:sz w:val="28"/>
          <w:szCs w:val="28"/>
        </w:rPr>
      </w:pPr>
    </w:p>
    <w:p w:rsidR="00FB0F39" w:rsidRDefault="00FB0F39" w:rsidP="00FB0F39">
      <w:pPr>
        <w:pStyle w:val="afb"/>
        <w:rPr>
          <w:b/>
        </w:rPr>
      </w:pPr>
      <w:r>
        <w:rPr>
          <w:b/>
        </w:rPr>
        <w:t>Порядок проведения аукциона:</w:t>
      </w:r>
    </w:p>
    <w:p w:rsidR="00FB0F39" w:rsidRPr="00992081" w:rsidRDefault="00FB0F39" w:rsidP="00FB0F39">
      <w:pPr>
        <w:pStyle w:val="afb"/>
      </w:pPr>
      <w:r w:rsidRPr="00992081">
        <w:t>Аукцион с подачей предложений о цене имущества в открытой форме проводится в следующем порядке: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87E68">
        <w:rPr>
          <w:rFonts w:ascii="Times New Roman" w:hAnsi="Times New Roman"/>
          <w:sz w:val="24"/>
          <w:szCs w:val="24"/>
        </w:rPr>
        <w:t xml:space="preserve">- аукцион проводится не </w:t>
      </w:r>
      <w:r>
        <w:rPr>
          <w:rFonts w:ascii="Times New Roman" w:hAnsi="Times New Roman"/>
          <w:sz w:val="24"/>
          <w:szCs w:val="24"/>
        </w:rPr>
        <w:t>позднее третьего рабочего дня со дня признания претендентов участниками аукциона</w:t>
      </w:r>
      <w:r w:rsidRPr="00487E68">
        <w:rPr>
          <w:rFonts w:ascii="Times New Roman" w:hAnsi="Times New Roman"/>
          <w:sz w:val="24"/>
          <w:szCs w:val="24"/>
        </w:rPr>
        <w:t>;</w:t>
      </w:r>
    </w:p>
    <w:p w:rsidR="00FB0F39" w:rsidRPr="004B5533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аукцион ведет аукционист</w:t>
      </w:r>
      <w:r>
        <w:rPr>
          <w:rFonts w:ascii="Times New Roman" w:hAnsi="Times New Roman"/>
          <w:sz w:val="24"/>
          <w:szCs w:val="24"/>
        </w:rPr>
        <w:t>, который</w:t>
      </w:r>
      <w:r w:rsidRPr="00992081">
        <w:rPr>
          <w:rFonts w:ascii="Times New Roman" w:hAnsi="Times New Roman"/>
          <w:sz w:val="24"/>
          <w:szCs w:val="24"/>
        </w:rPr>
        <w:t xml:space="preserve"> </w:t>
      </w:r>
      <w:r w:rsidRPr="004B5533">
        <w:rPr>
          <w:rFonts w:ascii="Times New Roman" w:hAnsi="Times New Roman"/>
          <w:sz w:val="24"/>
          <w:szCs w:val="24"/>
        </w:rPr>
        <w:t xml:space="preserve">выбирается из числа членов </w:t>
      </w:r>
      <w:r w:rsidR="00B25DB5">
        <w:rPr>
          <w:rFonts w:ascii="Times New Roman" w:hAnsi="Times New Roman"/>
          <w:sz w:val="24"/>
          <w:szCs w:val="24"/>
        </w:rPr>
        <w:t xml:space="preserve">аукционной </w:t>
      </w:r>
      <w:r w:rsidRPr="004B5533">
        <w:rPr>
          <w:rFonts w:ascii="Times New Roman" w:hAnsi="Times New Roman"/>
          <w:sz w:val="24"/>
          <w:szCs w:val="24"/>
        </w:rPr>
        <w:t>комиссии</w:t>
      </w:r>
      <w:r w:rsidR="00B25DB5">
        <w:rPr>
          <w:rFonts w:ascii="Times New Roman" w:hAnsi="Times New Roman"/>
          <w:sz w:val="24"/>
          <w:szCs w:val="24"/>
        </w:rPr>
        <w:t xml:space="preserve"> продавца</w:t>
      </w:r>
      <w:r w:rsidRPr="004B5533">
        <w:rPr>
          <w:rFonts w:ascii="Times New Roman" w:hAnsi="Times New Roman"/>
          <w:sz w:val="24"/>
          <w:szCs w:val="24"/>
        </w:rPr>
        <w:t>;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B5533">
        <w:rPr>
          <w:rFonts w:ascii="Times New Roman" w:hAnsi="Times New Roman"/>
          <w:sz w:val="24"/>
          <w:szCs w:val="24"/>
        </w:rPr>
        <w:t>- участникам аукциона выдаются пронумерованные</w:t>
      </w:r>
      <w:r w:rsidRPr="00992081">
        <w:rPr>
          <w:rFonts w:ascii="Times New Roman" w:hAnsi="Times New Roman"/>
          <w:sz w:val="24"/>
          <w:szCs w:val="24"/>
        </w:rPr>
        <w:t xml:space="preserve"> карточки участника аукциона (далее именуются - карточки);</w:t>
      </w:r>
    </w:p>
    <w:p w:rsidR="00FB0F39" w:rsidRPr="00992081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после открытия аукциона аукционистом оглашаются наименование имущества, основные его характеристики, начальная цена продажи и «шаг аукциона»;</w:t>
      </w:r>
    </w:p>
    <w:p w:rsidR="00FB0F39" w:rsidRPr="00D42E99" w:rsidRDefault="00FB0F39" w:rsidP="00FB0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42E99">
        <w:t>«</w:t>
      </w:r>
      <w:r>
        <w:t>ш</w:t>
      </w:r>
      <w:r w:rsidRPr="00D42E99">
        <w:t>аг аукциона» устанавливается в размере, указанно</w:t>
      </w:r>
      <w:r w:rsidR="00B25DB5">
        <w:t>м</w:t>
      </w:r>
      <w:r w:rsidRPr="00D42E99">
        <w:t xml:space="preserve"> в </w:t>
      </w:r>
      <w:r>
        <w:t>информационном сообщении</w:t>
      </w:r>
      <w:r w:rsidRPr="00992081">
        <w:rPr>
          <w:color w:val="000000"/>
          <w:spacing w:val="2"/>
        </w:rPr>
        <w:t xml:space="preserve"> </w:t>
      </w:r>
      <w:r w:rsidRPr="00992081">
        <w:t xml:space="preserve">о </w:t>
      </w:r>
      <w:r>
        <w:t>продаже имущества на аукционе;</w:t>
      </w:r>
      <w:r w:rsidRPr="00D42E99">
        <w:t xml:space="preserve"> </w:t>
      </w:r>
    </w:p>
    <w:p w:rsidR="00FB0F39" w:rsidRPr="00992081" w:rsidRDefault="00FB0F39" w:rsidP="00FB0F39">
      <w:pPr>
        <w:ind w:firstLine="567"/>
        <w:jc w:val="both"/>
      </w:pPr>
      <w:r w:rsidRPr="00992081"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 заявляется участник</w:t>
      </w:r>
      <w:r w:rsidR="004614D1">
        <w:rPr>
          <w:rFonts w:ascii="Times New Roman" w:hAnsi="Times New Roman"/>
          <w:sz w:val="24"/>
          <w:szCs w:val="24"/>
        </w:rPr>
        <w:t>о</w:t>
      </w:r>
      <w:r w:rsidRPr="00992081">
        <w:rPr>
          <w:rFonts w:ascii="Times New Roman" w:hAnsi="Times New Roman"/>
          <w:sz w:val="24"/>
          <w:szCs w:val="24"/>
        </w:rPr>
        <w:t>м аукциона путем поднятия карточк</w:t>
      </w:r>
      <w:r w:rsidR="004614D1">
        <w:rPr>
          <w:rFonts w:ascii="Times New Roman" w:hAnsi="Times New Roman"/>
          <w:sz w:val="24"/>
          <w:szCs w:val="24"/>
        </w:rPr>
        <w:t>и</w:t>
      </w:r>
      <w:r w:rsidRPr="00992081">
        <w:rPr>
          <w:rFonts w:ascii="Times New Roman" w:hAnsi="Times New Roman"/>
          <w:sz w:val="24"/>
          <w:szCs w:val="24"/>
        </w:rPr>
        <w:t>. В случае заявления цены, кратной «шагу аукциона», эта цена заявляется участник</w:t>
      </w:r>
      <w:r w:rsidR="004614D1">
        <w:rPr>
          <w:rFonts w:ascii="Times New Roman" w:hAnsi="Times New Roman"/>
          <w:sz w:val="24"/>
          <w:szCs w:val="24"/>
        </w:rPr>
        <w:t>о</w:t>
      </w:r>
      <w:r w:rsidRPr="00992081">
        <w:rPr>
          <w:rFonts w:ascii="Times New Roman" w:hAnsi="Times New Roman"/>
          <w:sz w:val="24"/>
          <w:szCs w:val="24"/>
        </w:rPr>
        <w:t>м аукциона путем поднятия карточк</w:t>
      </w:r>
      <w:r w:rsidR="004614D1">
        <w:rPr>
          <w:rFonts w:ascii="Times New Roman" w:hAnsi="Times New Roman"/>
          <w:sz w:val="24"/>
          <w:szCs w:val="24"/>
        </w:rPr>
        <w:t>и</w:t>
      </w:r>
      <w:r w:rsidRPr="00992081">
        <w:rPr>
          <w:rFonts w:ascii="Times New Roman" w:hAnsi="Times New Roman"/>
          <w:sz w:val="24"/>
          <w:szCs w:val="24"/>
        </w:rPr>
        <w:t xml:space="preserve"> и ее оглашения;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 xml:space="preserve"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</w:t>
      </w:r>
      <w:r w:rsidR="004614D1">
        <w:rPr>
          <w:rFonts w:ascii="Times New Roman" w:hAnsi="Times New Roman"/>
          <w:sz w:val="24"/>
          <w:szCs w:val="24"/>
        </w:rPr>
        <w:t>три</w:t>
      </w:r>
      <w:r w:rsidRPr="00992081">
        <w:rPr>
          <w:rFonts w:ascii="Times New Roman" w:hAnsi="Times New Roman"/>
          <w:sz w:val="24"/>
          <w:szCs w:val="24"/>
        </w:rPr>
        <w:t xml:space="preserve"> раза. Если до </w:t>
      </w:r>
      <w:r w:rsidR="00B25DB5">
        <w:rPr>
          <w:rFonts w:ascii="Times New Roman" w:hAnsi="Times New Roman"/>
          <w:sz w:val="24"/>
          <w:szCs w:val="24"/>
        </w:rPr>
        <w:t xml:space="preserve">окончания </w:t>
      </w:r>
      <w:r w:rsidRPr="00992081">
        <w:rPr>
          <w:rFonts w:ascii="Times New Roman" w:hAnsi="Times New Roman"/>
          <w:sz w:val="24"/>
          <w:szCs w:val="24"/>
        </w:rPr>
        <w:t>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 xml:space="preserve">- 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</w:t>
      </w:r>
      <w:r w:rsidRPr="00992081">
        <w:rPr>
          <w:rFonts w:ascii="Times New Roman" w:hAnsi="Times New Roman"/>
          <w:sz w:val="24"/>
          <w:szCs w:val="24"/>
        </w:rPr>
        <w:lastRenderedPageBreak/>
        <w:t>участник, номер карточки которого и заявленная им цена были названы аукционистом последними;</w:t>
      </w:r>
    </w:p>
    <w:p w:rsidR="00FB0F39" w:rsidRPr="00992081" w:rsidRDefault="00FB0F39" w:rsidP="00FB0F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92081">
        <w:rPr>
          <w:rFonts w:ascii="Times New Roman" w:hAnsi="Times New Roman"/>
          <w:sz w:val="24"/>
          <w:szCs w:val="24"/>
        </w:rPr>
        <w:t>- цена продажи имущества, предложенная победителем аукциона, заносится в протокол об итогах аукциона.</w:t>
      </w:r>
    </w:p>
    <w:p w:rsidR="00FB0F39" w:rsidRPr="00992081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 xml:space="preserve"> так же </w:t>
      </w:r>
      <w:r w:rsidR="00FB0F39">
        <w:rPr>
          <w:rFonts w:ascii="Times New Roman" w:hAnsi="Times New Roman"/>
          <w:sz w:val="24"/>
          <w:szCs w:val="24"/>
        </w:rPr>
        <w:t>признается несостоявшимся в случаях, если: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 подано ни одной заявки на участие в аукционе или по результатам рассмотрения заявок к участию в аукционе не был допущен ни один претендент;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была подана только одна заявка на участие в аукционе;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победитель аукциона или его полномочный представитель</w:t>
      </w:r>
      <w:r w:rsidR="004614D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участник аукциона, сделавший предпоследнее предложение о цене договора или его полно</w:t>
      </w:r>
      <w:r w:rsidR="004614D1">
        <w:rPr>
          <w:rFonts w:ascii="Times New Roman" w:hAnsi="Times New Roman"/>
          <w:sz w:val="24"/>
          <w:szCs w:val="24"/>
        </w:rPr>
        <w:t xml:space="preserve">мочный представитель уклонились) </w:t>
      </w:r>
      <w:r>
        <w:rPr>
          <w:rFonts w:ascii="Times New Roman" w:hAnsi="Times New Roman"/>
          <w:sz w:val="24"/>
          <w:szCs w:val="24"/>
        </w:rPr>
        <w:t>отказались от подписания  протокола об итогах аукциона/договора;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 аукционе не присутствовал ни один участник аукциона;</w:t>
      </w:r>
    </w:p>
    <w:p w:rsidR="00FB0F39" w:rsidRDefault="00FB0F39" w:rsidP="00FB0F3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на аукционе присутствовал </w:t>
      </w:r>
      <w:r w:rsidR="00B25DB5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один участник аукциона.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>
        <w:rPr>
          <w:rFonts w:ascii="Times New Roman" w:hAnsi="Times New Roman"/>
          <w:sz w:val="24"/>
          <w:szCs w:val="24"/>
        </w:rPr>
        <w:t>Признание аукциона не</w:t>
      </w:r>
      <w:r w:rsidR="004614D1">
        <w:rPr>
          <w:rFonts w:ascii="Times New Roman" w:hAnsi="Times New Roman"/>
          <w:sz w:val="24"/>
          <w:szCs w:val="24"/>
        </w:rPr>
        <w:t xml:space="preserve"> </w:t>
      </w:r>
      <w:r w:rsidR="00FB0F39">
        <w:rPr>
          <w:rFonts w:ascii="Times New Roman" w:hAnsi="Times New Roman"/>
          <w:sz w:val="24"/>
          <w:szCs w:val="24"/>
        </w:rPr>
        <w:t xml:space="preserve">состоявшимся фиксируется </w:t>
      </w:r>
      <w:r>
        <w:rPr>
          <w:rFonts w:ascii="Times New Roman" w:hAnsi="Times New Roman"/>
          <w:sz w:val="24"/>
          <w:szCs w:val="24"/>
        </w:rPr>
        <w:t>аукционной к</w:t>
      </w:r>
      <w:r w:rsidR="00FB0F39">
        <w:rPr>
          <w:rFonts w:ascii="Times New Roman" w:hAnsi="Times New Roman"/>
          <w:sz w:val="24"/>
          <w:szCs w:val="24"/>
        </w:rPr>
        <w:t>омиссией в протоколе об итогах аукциона.</w:t>
      </w:r>
      <w:r w:rsidR="004614D1">
        <w:rPr>
          <w:rFonts w:ascii="Times New Roman" w:hAnsi="Times New Roman"/>
          <w:sz w:val="24"/>
          <w:szCs w:val="24"/>
        </w:rPr>
        <w:t xml:space="preserve"> В случае подачи заявки на участие в аукционе только одним участником или признания участником аукциона только одного из всех претендентов Продавец имеет право заключить договор купли-продажи с таким единственным участником по начальной цене продажи </w:t>
      </w:r>
      <w:r w:rsidR="00DF3B1E">
        <w:rPr>
          <w:rFonts w:ascii="Times New Roman" w:hAnsi="Times New Roman"/>
          <w:sz w:val="24"/>
          <w:szCs w:val="24"/>
        </w:rPr>
        <w:t xml:space="preserve">движимого </w:t>
      </w:r>
      <w:r w:rsidR="004614D1">
        <w:rPr>
          <w:rFonts w:ascii="Times New Roman" w:hAnsi="Times New Roman"/>
          <w:sz w:val="24"/>
          <w:szCs w:val="24"/>
        </w:rPr>
        <w:t>имущества.</w:t>
      </w:r>
    </w:p>
    <w:p w:rsidR="00FB0F39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 xml:space="preserve">Протокол об итогах аукциона, подписанный </w:t>
      </w:r>
      <w:r w:rsidR="00FB0F39">
        <w:rPr>
          <w:rFonts w:ascii="Times New Roman" w:hAnsi="Times New Roman"/>
          <w:sz w:val="24"/>
          <w:szCs w:val="24"/>
        </w:rPr>
        <w:t>членами комиссии</w:t>
      </w:r>
      <w:r w:rsidR="004614D1">
        <w:rPr>
          <w:rFonts w:ascii="Times New Roman" w:hAnsi="Times New Roman"/>
          <w:sz w:val="24"/>
          <w:szCs w:val="24"/>
        </w:rPr>
        <w:t xml:space="preserve"> и победителем</w:t>
      </w:r>
      <w:r w:rsidR="00FB0F39" w:rsidRPr="00992081">
        <w:rPr>
          <w:rFonts w:ascii="Times New Roman" w:hAnsi="Times New Roman"/>
          <w:sz w:val="24"/>
          <w:szCs w:val="24"/>
        </w:rPr>
        <w:t>, является документом, удостоверяющим право победителя на заключение договора купли-продажи имущества.</w:t>
      </w:r>
    </w:p>
    <w:p w:rsidR="00FB0F39" w:rsidRPr="00992081" w:rsidRDefault="00B25DB5" w:rsidP="00B25DB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Если при проведении аукциона продавцом проводились фотографирование, аудио- и (или) видеозапись, то об этом делается отметка в протоколе</w:t>
      </w:r>
      <w:r w:rsidR="00287BDA">
        <w:rPr>
          <w:rFonts w:ascii="Times New Roman" w:hAnsi="Times New Roman"/>
          <w:sz w:val="24"/>
          <w:szCs w:val="24"/>
        </w:rPr>
        <w:t xml:space="preserve"> подведения итогов аукциона</w:t>
      </w:r>
      <w:r w:rsidR="00FB0F39" w:rsidRPr="00992081">
        <w:rPr>
          <w:rFonts w:ascii="Times New Roman" w:hAnsi="Times New Roman"/>
          <w:sz w:val="24"/>
          <w:szCs w:val="24"/>
        </w:rPr>
        <w:t xml:space="preserve">. В </w:t>
      </w:r>
      <w:r w:rsidR="00287BDA">
        <w:rPr>
          <w:rFonts w:ascii="Times New Roman" w:hAnsi="Times New Roman"/>
          <w:sz w:val="24"/>
          <w:szCs w:val="24"/>
        </w:rPr>
        <w:t>данном случае</w:t>
      </w:r>
      <w:r w:rsidR="00FB0F39" w:rsidRPr="00992081">
        <w:rPr>
          <w:rFonts w:ascii="Times New Roman" w:hAnsi="Times New Roman"/>
          <w:sz w:val="24"/>
          <w:szCs w:val="24"/>
        </w:rPr>
        <w:t xml:space="preserve"> материалы фотографирования, аудио</w:t>
      </w:r>
      <w:r w:rsidR="00FB0F39">
        <w:rPr>
          <w:rFonts w:ascii="Times New Roman" w:hAnsi="Times New Roman"/>
          <w:sz w:val="24"/>
          <w:szCs w:val="24"/>
        </w:rPr>
        <w:t xml:space="preserve"> </w:t>
      </w:r>
      <w:r w:rsidR="00FB0F39" w:rsidRPr="00992081">
        <w:rPr>
          <w:rFonts w:ascii="Times New Roman" w:hAnsi="Times New Roman"/>
          <w:sz w:val="24"/>
          <w:szCs w:val="24"/>
        </w:rPr>
        <w:t xml:space="preserve">- и (или) видеозаписи </w:t>
      </w:r>
      <w:r w:rsidR="00287BDA">
        <w:rPr>
          <w:rFonts w:ascii="Times New Roman" w:hAnsi="Times New Roman"/>
          <w:sz w:val="24"/>
          <w:szCs w:val="24"/>
        </w:rPr>
        <w:t xml:space="preserve">должны быть </w:t>
      </w:r>
      <w:r w:rsidR="00FB0F39" w:rsidRPr="00992081">
        <w:rPr>
          <w:rFonts w:ascii="Times New Roman" w:hAnsi="Times New Roman"/>
          <w:sz w:val="24"/>
          <w:szCs w:val="24"/>
        </w:rPr>
        <w:t>прил</w:t>
      </w:r>
      <w:r w:rsidR="00287BDA">
        <w:rPr>
          <w:rFonts w:ascii="Times New Roman" w:hAnsi="Times New Roman"/>
          <w:sz w:val="24"/>
          <w:szCs w:val="24"/>
        </w:rPr>
        <w:t>ожены</w:t>
      </w:r>
      <w:r w:rsidR="00FB0F39" w:rsidRPr="00992081">
        <w:rPr>
          <w:rFonts w:ascii="Times New Roman" w:hAnsi="Times New Roman"/>
          <w:sz w:val="24"/>
          <w:szCs w:val="24"/>
        </w:rPr>
        <w:t xml:space="preserve"> к протоколу.</w:t>
      </w:r>
    </w:p>
    <w:p w:rsidR="00FB0F39" w:rsidRDefault="00FB0F39" w:rsidP="00FB0F39">
      <w:pPr>
        <w:pStyle w:val="afb"/>
        <w:ind w:firstLine="709"/>
        <w:jc w:val="center"/>
        <w:rPr>
          <w:b/>
          <w:caps/>
          <w:color w:val="000000"/>
          <w:spacing w:val="-2"/>
        </w:rPr>
      </w:pPr>
    </w:p>
    <w:p w:rsidR="00FB0F39" w:rsidRPr="00992081" w:rsidRDefault="00FB0F39" w:rsidP="00B25DB5">
      <w:pPr>
        <w:pStyle w:val="afb"/>
        <w:rPr>
          <w:caps/>
        </w:rPr>
      </w:pPr>
      <w:r>
        <w:rPr>
          <w:b/>
        </w:rPr>
        <w:t>Порядок заключения договора купли-продажи по итогам аукциона</w:t>
      </w:r>
      <w:r w:rsidR="00B25DB5">
        <w:rPr>
          <w:b/>
        </w:rPr>
        <w:t>:</w:t>
      </w:r>
      <w:r w:rsidRPr="00992081">
        <w:rPr>
          <w:caps/>
        </w:rPr>
        <w:t xml:space="preserve"> </w:t>
      </w:r>
    </w:p>
    <w:p w:rsidR="00FB0F39" w:rsidRPr="00992081" w:rsidRDefault="00B25DB5" w:rsidP="00C34EB7">
      <w:pPr>
        <w:pStyle w:val="afb"/>
        <w:spacing w:after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</w:t>
      </w:r>
      <w:r w:rsidR="00FB0F39" w:rsidRPr="00992081">
        <w:rPr>
          <w:color w:val="000000"/>
          <w:spacing w:val="-7"/>
        </w:rPr>
        <w:t xml:space="preserve">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</w:t>
      </w:r>
      <w:r>
        <w:rPr>
          <w:color w:val="000000"/>
          <w:spacing w:val="-7"/>
        </w:rPr>
        <w:t>имущества и подписывают Акт о его сдачи-приёмки</w:t>
      </w:r>
      <w:r w:rsidR="00FB0F39" w:rsidRPr="00992081">
        <w:t>.</w:t>
      </w:r>
    </w:p>
    <w:p w:rsidR="00FB0F39" w:rsidRPr="003505BA" w:rsidRDefault="00B25DB5" w:rsidP="00C34EB7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C54152">
        <w:rPr>
          <w:rFonts w:ascii="Times New Roman" w:hAnsi="Times New Roman"/>
          <w:sz w:val="24"/>
          <w:szCs w:val="24"/>
        </w:rPr>
        <w:t xml:space="preserve">имущества </w:t>
      </w:r>
      <w:r w:rsidR="00FB0F39" w:rsidRPr="00992081">
        <w:rPr>
          <w:rFonts w:ascii="Times New Roman" w:hAnsi="Times New Roman"/>
          <w:sz w:val="24"/>
          <w:szCs w:val="24"/>
        </w:rPr>
        <w:t>заключается</w:t>
      </w:r>
      <w:r w:rsidR="00FB0F39" w:rsidRPr="003505BA">
        <w:t xml:space="preserve"> </w:t>
      </w:r>
      <w:r w:rsidR="0029133B">
        <w:rPr>
          <w:rFonts w:ascii="Times New Roman" w:hAnsi="Times New Roman"/>
          <w:sz w:val="24"/>
          <w:szCs w:val="24"/>
        </w:rPr>
        <w:t xml:space="preserve"> в течение 5</w:t>
      </w:r>
      <w:r w:rsidR="00FB0F39">
        <w:rPr>
          <w:rFonts w:ascii="Times New Roman" w:hAnsi="Times New Roman"/>
          <w:sz w:val="24"/>
          <w:szCs w:val="24"/>
        </w:rPr>
        <w:t xml:space="preserve"> </w:t>
      </w:r>
      <w:r w:rsidR="00287BDA">
        <w:rPr>
          <w:rFonts w:ascii="Times New Roman" w:hAnsi="Times New Roman"/>
          <w:sz w:val="24"/>
          <w:szCs w:val="24"/>
        </w:rPr>
        <w:t>(</w:t>
      </w:r>
      <w:r w:rsidR="0029133B">
        <w:rPr>
          <w:rFonts w:ascii="Times New Roman" w:hAnsi="Times New Roman"/>
          <w:sz w:val="24"/>
          <w:szCs w:val="24"/>
        </w:rPr>
        <w:t>пяти</w:t>
      </w:r>
      <w:r w:rsidR="00287BDA">
        <w:rPr>
          <w:rFonts w:ascii="Times New Roman" w:hAnsi="Times New Roman"/>
          <w:sz w:val="24"/>
          <w:szCs w:val="24"/>
        </w:rPr>
        <w:t>)</w:t>
      </w:r>
      <w:r w:rsidR="0029133B">
        <w:rPr>
          <w:rFonts w:ascii="Times New Roman" w:hAnsi="Times New Roman"/>
          <w:sz w:val="24"/>
          <w:szCs w:val="24"/>
        </w:rPr>
        <w:t xml:space="preserve"> рабочих</w:t>
      </w:r>
      <w:r w:rsidR="00287BDA">
        <w:rPr>
          <w:rFonts w:ascii="Times New Roman" w:hAnsi="Times New Roman"/>
          <w:sz w:val="24"/>
          <w:szCs w:val="24"/>
        </w:rPr>
        <w:t xml:space="preserve"> </w:t>
      </w:r>
      <w:r w:rsidR="00FB0F39">
        <w:rPr>
          <w:rFonts w:ascii="Times New Roman" w:hAnsi="Times New Roman"/>
          <w:sz w:val="24"/>
          <w:szCs w:val="24"/>
        </w:rPr>
        <w:t>дней</w:t>
      </w:r>
      <w:r w:rsidR="00C54152">
        <w:rPr>
          <w:rFonts w:ascii="Times New Roman" w:hAnsi="Times New Roman"/>
          <w:sz w:val="24"/>
          <w:szCs w:val="24"/>
        </w:rPr>
        <w:t xml:space="preserve"> </w:t>
      </w:r>
      <w:r w:rsidR="00FB0F39" w:rsidRPr="003505BA">
        <w:rPr>
          <w:rFonts w:ascii="Times New Roman" w:hAnsi="Times New Roman"/>
          <w:sz w:val="24"/>
          <w:szCs w:val="24"/>
        </w:rPr>
        <w:t>с</w:t>
      </w:r>
      <w:r w:rsidR="00FB0F39">
        <w:rPr>
          <w:rFonts w:ascii="Times New Roman" w:hAnsi="Times New Roman"/>
          <w:sz w:val="24"/>
          <w:szCs w:val="24"/>
        </w:rPr>
        <w:t xml:space="preserve"> </w:t>
      </w:r>
      <w:r w:rsidR="0029133B">
        <w:rPr>
          <w:rFonts w:ascii="Times New Roman" w:hAnsi="Times New Roman"/>
          <w:sz w:val="24"/>
          <w:szCs w:val="24"/>
        </w:rPr>
        <w:t>момента</w:t>
      </w:r>
      <w:r w:rsidR="00FB0F39" w:rsidRPr="003505BA">
        <w:rPr>
          <w:rFonts w:ascii="Times New Roman" w:hAnsi="Times New Roman"/>
          <w:sz w:val="24"/>
          <w:szCs w:val="24"/>
        </w:rPr>
        <w:t xml:space="preserve"> подведения итогов аукциона</w:t>
      </w:r>
      <w:r w:rsidR="001C6426">
        <w:rPr>
          <w:rFonts w:ascii="Times New Roman" w:hAnsi="Times New Roman"/>
          <w:sz w:val="24"/>
          <w:szCs w:val="24"/>
        </w:rPr>
        <w:t xml:space="preserve"> (опубликования итогового протокола)</w:t>
      </w:r>
      <w:r w:rsidR="00FB0F39" w:rsidRPr="003505BA">
        <w:rPr>
          <w:rFonts w:ascii="Times New Roman" w:hAnsi="Times New Roman"/>
          <w:sz w:val="24"/>
          <w:szCs w:val="24"/>
        </w:rPr>
        <w:t>.</w:t>
      </w:r>
    </w:p>
    <w:p w:rsidR="00FB0F39" w:rsidRPr="00992081" w:rsidRDefault="00B25DB5" w:rsidP="00C34EB7">
      <w:pPr>
        <w:pStyle w:val="afb"/>
        <w:tabs>
          <w:tab w:val="left" w:pos="900"/>
        </w:tabs>
        <w:spacing w:after="0"/>
        <w:jc w:val="both"/>
        <w:rPr>
          <w:color w:val="000000"/>
        </w:rPr>
      </w:pPr>
      <w:r>
        <w:t xml:space="preserve">     </w:t>
      </w:r>
      <w:r w:rsidR="00FB0F39" w:rsidRPr="00992081">
        <w:t>Сумма задатка, внесенная победителем аукциона, засчитывается в</w:t>
      </w:r>
      <w:r w:rsidR="00FB0F39" w:rsidRPr="00992081">
        <w:rPr>
          <w:color w:val="000000"/>
          <w:spacing w:val="-7"/>
        </w:rPr>
        <w:t xml:space="preserve"> стоимость приобретаемого </w:t>
      </w:r>
      <w:r w:rsidR="00FB0F39" w:rsidRPr="00992081">
        <w:t>имущества</w:t>
      </w:r>
      <w:r w:rsidR="00FB0F39" w:rsidRPr="00992081">
        <w:rPr>
          <w:color w:val="000000"/>
          <w:spacing w:val="-7"/>
        </w:rPr>
        <w:t xml:space="preserve"> по заключенному по итогам аукциона договору купли-продажи.</w:t>
      </w:r>
      <w:r w:rsidR="00FB0F39" w:rsidRPr="00992081">
        <w:rPr>
          <w:color w:val="000000"/>
        </w:rPr>
        <w:t xml:space="preserve"> Задатки остальных участников аукциона возвращаются </w:t>
      </w:r>
      <w:r w:rsidR="00287BDA">
        <w:rPr>
          <w:color w:val="000000"/>
        </w:rPr>
        <w:t xml:space="preserve">им </w:t>
      </w:r>
      <w:r>
        <w:rPr>
          <w:color w:val="000000"/>
        </w:rPr>
        <w:t>в установленном порядке</w:t>
      </w:r>
      <w:r w:rsidR="00FB0F39" w:rsidRPr="00992081">
        <w:rPr>
          <w:color w:val="000000"/>
        </w:rPr>
        <w:t>.</w:t>
      </w:r>
    </w:p>
    <w:p w:rsidR="00FB0F39" w:rsidRDefault="00B25DB5" w:rsidP="00C34EB7">
      <w:pPr>
        <w:pStyle w:val="afb"/>
        <w:tabs>
          <w:tab w:val="left" w:pos="90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B0F39" w:rsidRPr="00992081">
        <w:rPr>
          <w:color w:val="000000"/>
        </w:rPr>
        <w:t xml:space="preserve">При уклонении </w:t>
      </w:r>
      <w:r w:rsidR="00FB0F39">
        <w:rPr>
          <w:color w:val="000000"/>
        </w:rPr>
        <w:t xml:space="preserve">одной из сторон от заключения договора другая сторона вправе обратиться в суд с требованиями о понуждении заключить договор, либо при уклонении или отказе победителя аукциона от заключения в установленный срок договора </w:t>
      </w:r>
      <w:r>
        <w:rPr>
          <w:color w:val="000000"/>
        </w:rPr>
        <w:t>Продавец</w:t>
      </w:r>
      <w:r w:rsidR="00FB0F39">
        <w:rPr>
          <w:color w:val="000000"/>
        </w:rPr>
        <w:t xml:space="preserve"> вправе заключить договор с участником аукциона, занявшим второе место (при наличии такого участника). При этом задаток победителю аукциона не возвращается, и он утрачивает право на заключение указанного договора.</w:t>
      </w:r>
    </w:p>
    <w:p w:rsidR="00FB0F39" w:rsidRPr="00992081" w:rsidRDefault="00B25DB5" w:rsidP="00C34EB7">
      <w:pPr>
        <w:pStyle w:val="afb"/>
        <w:tabs>
          <w:tab w:val="left" w:pos="90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B0F39">
        <w:rPr>
          <w:color w:val="000000"/>
        </w:rPr>
        <w:t xml:space="preserve">При этом заключение договора для участника аукциона, сделавшим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 </w:t>
      </w:r>
      <w:r w:rsidR="00C34EB7">
        <w:rPr>
          <w:color w:val="000000"/>
        </w:rPr>
        <w:t>продавец</w:t>
      </w:r>
      <w:r w:rsidR="00FB0F39">
        <w:rPr>
          <w:color w:val="000000"/>
        </w:rPr>
        <w:t xml:space="preserve">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FB0F39" w:rsidRPr="00992081" w:rsidRDefault="00C34EB7" w:rsidP="00287BDA">
      <w:pPr>
        <w:pStyle w:val="ConsNormal"/>
        <w:widowControl/>
        <w:tabs>
          <w:tab w:val="left" w:pos="90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FB0F39" w:rsidRPr="00992081">
        <w:rPr>
          <w:rFonts w:ascii="Times New Roman" w:hAnsi="Times New Roman"/>
          <w:sz w:val="24"/>
          <w:szCs w:val="24"/>
        </w:rPr>
        <w:t>Сумма сделки (стоимость п</w:t>
      </w:r>
      <w:r w:rsidR="00675916">
        <w:rPr>
          <w:rFonts w:ascii="Times New Roman" w:hAnsi="Times New Roman"/>
          <w:sz w:val="24"/>
          <w:szCs w:val="24"/>
        </w:rPr>
        <w:t>окупки имущества) оплачивается П</w:t>
      </w:r>
      <w:r w:rsidR="00FB0F39" w:rsidRPr="00992081">
        <w:rPr>
          <w:rFonts w:ascii="Times New Roman" w:hAnsi="Times New Roman"/>
          <w:sz w:val="24"/>
          <w:szCs w:val="24"/>
        </w:rPr>
        <w:t>окупателем путем безналичн</w:t>
      </w:r>
      <w:r w:rsidR="00FB0F39">
        <w:rPr>
          <w:rFonts w:ascii="Times New Roman" w:hAnsi="Times New Roman"/>
          <w:sz w:val="24"/>
          <w:szCs w:val="24"/>
        </w:rPr>
        <w:t>ого</w:t>
      </w:r>
      <w:r w:rsidR="00FB0F39" w:rsidRPr="00992081">
        <w:rPr>
          <w:rFonts w:ascii="Times New Roman" w:hAnsi="Times New Roman"/>
          <w:sz w:val="24"/>
          <w:szCs w:val="24"/>
        </w:rPr>
        <w:t xml:space="preserve"> перечисления денежных средств в рублях Российской Федерации </w:t>
      </w:r>
      <w:r w:rsidR="00FB0F39">
        <w:rPr>
          <w:rFonts w:ascii="Times New Roman" w:hAnsi="Times New Roman"/>
          <w:sz w:val="24"/>
          <w:szCs w:val="24"/>
        </w:rPr>
        <w:t>за вычетом суммы внесенного задатка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75916">
        <w:rPr>
          <w:rFonts w:ascii="Times New Roman" w:hAnsi="Times New Roman"/>
          <w:sz w:val="24"/>
          <w:szCs w:val="24"/>
        </w:rPr>
        <w:t xml:space="preserve">расчётный </w:t>
      </w:r>
      <w:r>
        <w:rPr>
          <w:rFonts w:ascii="Times New Roman" w:hAnsi="Times New Roman"/>
          <w:sz w:val="24"/>
          <w:szCs w:val="24"/>
        </w:rPr>
        <w:t>счёт продавца</w:t>
      </w:r>
      <w:r w:rsidR="00FB0F39">
        <w:rPr>
          <w:rFonts w:ascii="Times New Roman" w:hAnsi="Times New Roman"/>
          <w:sz w:val="24"/>
          <w:szCs w:val="24"/>
        </w:rPr>
        <w:t xml:space="preserve"> </w:t>
      </w:r>
      <w:r w:rsidR="0029133B">
        <w:rPr>
          <w:rFonts w:ascii="Times New Roman" w:hAnsi="Times New Roman"/>
          <w:sz w:val="24"/>
          <w:szCs w:val="24"/>
        </w:rPr>
        <w:t xml:space="preserve">или внесением данной суммы наличными в кассу продавца </w:t>
      </w:r>
      <w:r w:rsidR="00FB0F39">
        <w:rPr>
          <w:rFonts w:ascii="Times New Roman" w:hAnsi="Times New Roman"/>
          <w:sz w:val="24"/>
          <w:szCs w:val="24"/>
        </w:rPr>
        <w:t xml:space="preserve">в течение </w:t>
      </w:r>
      <w:r w:rsidR="00675916">
        <w:rPr>
          <w:rFonts w:ascii="Times New Roman" w:hAnsi="Times New Roman"/>
          <w:sz w:val="24"/>
          <w:szCs w:val="24"/>
        </w:rPr>
        <w:t>10</w:t>
      </w:r>
      <w:r w:rsidR="00FB0F39">
        <w:rPr>
          <w:rFonts w:ascii="Times New Roman" w:hAnsi="Times New Roman"/>
          <w:sz w:val="24"/>
          <w:szCs w:val="24"/>
        </w:rPr>
        <w:t xml:space="preserve"> банковских дней с даты заключения договора купли-продажи</w:t>
      </w:r>
      <w:r w:rsidR="00FB0F39" w:rsidRPr="00992081">
        <w:rPr>
          <w:rFonts w:ascii="Times New Roman" w:hAnsi="Times New Roman"/>
          <w:sz w:val="24"/>
          <w:szCs w:val="24"/>
        </w:rPr>
        <w:t>.</w:t>
      </w:r>
    </w:p>
    <w:p w:rsidR="00FB0F39" w:rsidRDefault="00FB0F39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Pr="006D3A25" w:rsidRDefault="006D3A25" w:rsidP="006D3A25">
      <w:pPr>
        <w:pageBreakBefore/>
        <w:widowControl w:val="0"/>
        <w:jc w:val="center"/>
        <w:rPr>
          <w:b/>
        </w:rPr>
      </w:pPr>
      <w:r w:rsidRPr="006D3A25">
        <w:rPr>
          <w:b/>
        </w:rPr>
        <w:lastRenderedPageBreak/>
        <w:t xml:space="preserve">2. </w:t>
      </w:r>
      <w:r w:rsidR="00DE6D7E" w:rsidRPr="006D3A25">
        <w:rPr>
          <w:b/>
        </w:rPr>
        <w:t>Форма № 1</w:t>
      </w:r>
      <w:r w:rsidRPr="006D3A25">
        <w:rPr>
          <w:b/>
        </w:rPr>
        <w:t xml:space="preserve"> –</w:t>
      </w:r>
      <w:r w:rsidR="00E82987">
        <w:rPr>
          <w:b/>
        </w:rPr>
        <w:t xml:space="preserve"> З</w:t>
      </w:r>
      <w:r w:rsidRPr="006D3A25">
        <w:rPr>
          <w:b/>
        </w:rPr>
        <w:t>аявка на участие в аукционе</w:t>
      </w:r>
    </w:p>
    <w:p w:rsidR="00DE6D7E" w:rsidRDefault="00DE6D7E" w:rsidP="00DE6D7E">
      <w:pPr>
        <w:widowControl w:val="0"/>
        <w:jc w:val="center"/>
        <w:rPr>
          <w:sz w:val="22"/>
        </w:rPr>
      </w:pPr>
    </w:p>
    <w:p w:rsidR="006D3A25" w:rsidRPr="00792F9C" w:rsidRDefault="006D3A25" w:rsidP="00DE6D7E">
      <w:pPr>
        <w:widowControl w:val="0"/>
        <w:jc w:val="center"/>
      </w:pPr>
      <w:r>
        <w:rPr>
          <w:sz w:val="22"/>
        </w:rPr>
        <w:t xml:space="preserve">                                 </w:t>
      </w:r>
      <w:r w:rsidR="00792F9C">
        <w:rPr>
          <w:sz w:val="22"/>
        </w:rPr>
        <w:t xml:space="preserve">                                               </w:t>
      </w:r>
      <w:r w:rsidRPr="00792F9C">
        <w:t>Директору МП «Горэлектросеть»</w:t>
      </w:r>
      <w:r w:rsidR="00792F9C" w:rsidRPr="00792F9C">
        <w:t xml:space="preserve"> </w:t>
      </w:r>
      <w:r w:rsidRPr="00792F9C">
        <w:t>МО «Няндомское»</w:t>
      </w:r>
    </w:p>
    <w:p w:rsidR="006D3A25" w:rsidRDefault="006D3A25" w:rsidP="00DE6D7E">
      <w:pPr>
        <w:widowControl w:val="0"/>
        <w:jc w:val="center"/>
      </w:pPr>
      <w:r w:rsidRPr="00792F9C">
        <w:t xml:space="preserve">                                                                                        Добрынинскому Е.Ю. </w:t>
      </w:r>
    </w:p>
    <w:p w:rsidR="00792F9C" w:rsidRPr="00792F9C" w:rsidRDefault="00792F9C" w:rsidP="00792F9C">
      <w:pPr>
        <w:widowControl w:val="0"/>
      </w:pPr>
      <w:r>
        <w:t xml:space="preserve">                                                                   от __________</w:t>
      </w:r>
      <w:r w:rsidR="001A2087">
        <w:t>_</w:t>
      </w:r>
      <w:r>
        <w:t>_____</w:t>
      </w:r>
      <w:r w:rsidR="001A2087">
        <w:t>_</w:t>
      </w:r>
      <w:r>
        <w:t>________________________________</w:t>
      </w:r>
    </w:p>
    <w:p w:rsidR="006D3A25" w:rsidRDefault="00792F9C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792F9C">
        <w:rPr>
          <w:sz w:val="20"/>
          <w:szCs w:val="20"/>
        </w:rPr>
        <w:t>(наименование для юр</w:t>
      </w:r>
      <w:r>
        <w:rPr>
          <w:sz w:val="20"/>
          <w:szCs w:val="20"/>
        </w:rPr>
        <w:t xml:space="preserve">идических </w:t>
      </w:r>
      <w:r w:rsidRPr="00792F9C">
        <w:rPr>
          <w:sz w:val="20"/>
          <w:szCs w:val="20"/>
        </w:rPr>
        <w:t>лиц, Ф.И.О. для физических лиц)</w:t>
      </w:r>
    </w:p>
    <w:p w:rsidR="00792F9C" w:rsidRPr="00792F9C" w:rsidRDefault="00792F9C" w:rsidP="00DE6D7E">
      <w:pPr>
        <w:widowControl w:val="0"/>
        <w:jc w:val="center"/>
      </w:pPr>
      <w:r>
        <w:t xml:space="preserve">                                                                 </w:t>
      </w:r>
      <w:r w:rsidR="001A2087">
        <w:t xml:space="preserve">   </w:t>
      </w:r>
      <w:r>
        <w:t>ИНН/КПП _________________________</w:t>
      </w:r>
      <w:r w:rsidR="001A2087">
        <w:t>__</w:t>
      </w:r>
      <w:r>
        <w:t>__________</w:t>
      </w:r>
      <w:r w:rsidR="001A2087">
        <w:t>__</w:t>
      </w:r>
      <w:r>
        <w:t>_</w:t>
      </w:r>
    </w:p>
    <w:p w:rsidR="006D3A25" w:rsidRDefault="006D3A25" w:rsidP="00DE6D7E">
      <w:pPr>
        <w:widowControl w:val="0"/>
        <w:jc w:val="center"/>
        <w:rPr>
          <w:b/>
        </w:rPr>
      </w:pPr>
      <w:r w:rsidRPr="006D3A25">
        <w:rPr>
          <w:b/>
        </w:rPr>
        <w:t xml:space="preserve">    </w:t>
      </w:r>
      <w:r w:rsidR="00792F9C">
        <w:rPr>
          <w:b/>
        </w:rPr>
        <w:t xml:space="preserve">                                                             </w:t>
      </w:r>
      <w:r w:rsidR="00792F9C">
        <w:rPr>
          <w:sz w:val="20"/>
          <w:szCs w:val="20"/>
        </w:rPr>
        <w:t>(для юридических лиц)</w:t>
      </w:r>
      <w:r w:rsidRPr="006D3A25">
        <w:rPr>
          <w:b/>
        </w:rPr>
        <w:t xml:space="preserve"> </w:t>
      </w:r>
    </w:p>
    <w:p w:rsidR="00792F9C" w:rsidRDefault="00792F9C" w:rsidP="00DE6D7E">
      <w:pPr>
        <w:widowControl w:val="0"/>
        <w:jc w:val="center"/>
      </w:pPr>
      <w:r>
        <w:t xml:space="preserve">                                                                 </w:t>
      </w:r>
      <w:r w:rsidR="001A2087">
        <w:t xml:space="preserve"> </w:t>
      </w:r>
      <w:r>
        <w:t xml:space="preserve"> Паспортные данные: серия ________ номер _________</w:t>
      </w:r>
      <w:r w:rsidR="001A2087">
        <w:t>__</w:t>
      </w:r>
      <w:r>
        <w:t>_</w:t>
      </w:r>
    </w:p>
    <w:p w:rsidR="00792F9C" w:rsidRDefault="00792F9C" w:rsidP="00DE6D7E">
      <w:pPr>
        <w:widowControl w:val="0"/>
        <w:jc w:val="center"/>
      </w:pPr>
      <w:r>
        <w:t xml:space="preserve">                                                 </w:t>
      </w:r>
      <w:r w:rsidR="001A2087">
        <w:t xml:space="preserve">                     </w:t>
      </w:r>
      <w:r>
        <w:t>дата выдачи ____________, кем выдан ________________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   _________________________________________________</w:t>
      </w:r>
    </w:p>
    <w:p w:rsidR="001A2087" w:rsidRDefault="001A2087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(для физических лиц)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 Адрес регистрации: ________________________________</w:t>
      </w:r>
    </w:p>
    <w:p w:rsidR="001A2087" w:rsidRPr="001A2087" w:rsidRDefault="001A2087" w:rsidP="00DE6D7E">
      <w:pPr>
        <w:widowControl w:val="0"/>
        <w:jc w:val="center"/>
      </w:pPr>
      <w:r>
        <w:t xml:space="preserve">                                                                    __________________________________________________</w:t>
      </w:r>
    </w:p>
    <w:p w:rsidR="001A2087" w:rsidRDefault="001A2087" w:rsidP="00DE6D7E">
      <w:pPr>
        <w:widowControl w:val="0"/>
        <w:jc w:val="center"/>
      </w:pPr>
      <w:r>
        <w:t xml:space="preserve">                                                                    Контактный телефон: ______________________________</w:t>
      </w:r>
    </w:p>
    <w:p w:rsidR="001A2087" w:rsidRDefault="001A2087" w:rsidP="00DE6D7E">
      <w:pPr>
        <w:widowControl w:val="0"/>
        <w:jc w:val="center"/>
      </w:pPr>
    </w:p>
    <w:p w:rsidR="00902657" w:rsidRPr="00792F9C" w:rsidRDefault="00902657" w:rsidP="00DE6D7E">
      <w:pPr>
        <w:widowControl w:val="0"/>
        <w:jc w:val="center"/>
      </w:pPr>
    </w:p>
    <w:p w:rsidR="00DE6D7E" w:rsidRPr="006D3A25" w:rsidRDefault="00DE6D7E" w:rsidP="00DE6D7E">
      <w:pPr>
        <w:widowControl w:val="0"/>
        <w:jc w:val="center"/>
        <w:rPr>
          <w:b/>
        </w:rPr>
      </w:pPr>
      <w:r w:rsidRPr="006D3A25">
        <w:rPr>
          <w:b/>
        </w:rPr>
        <w:t xml:space="preserve">ЗАЯВКА </w:t>
      </w:r>
    </w:p>
    <w:p w:rsidR="00DE6D7E" w:rsidRDefault="00DE6D7E" w:rsidP="00D10FD3">
      <w:pPr>
        <w:widowControl w:val="0"/>
        <w:spacing w:after="240"/>
        <w:jc w:val="center"/>
      </w:pPr>
      <w:r w:rsidRPr="00CF30A6">
        <w:rPr>
          <w:b/>
          <w:bCs/>
        </w:rPr>
        <w:t xml:space="preserve">на </w:t>
      </w:r>
      <w:r w:rsidR="006D3A25">
        <w:rPr>
          <w:b/>
          <w:bCs/>
        </w:rPr>
        <w:t xml:space="preserve">участие в аукционе по продаже </w:t>
      </w:r>
      <w:r w:rsidR="00DF3B1E">
        <w:rPr>
          <w:b/>
          <w:bCs/>
        </w:rPr>
        <w:t xml:space="preserve">движимого </w:t>
      </w:r>
      <w:r w:rsidR="006D3A25">
        <w:rPr>
          <w:b/>
          <w:bCs/>
        </w:rPr>
        <w:t>имущества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_______________________________________________________________________________,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E6D7E" w:rsidRDefault="00DE6D7E" w:rsidP="00DE6D7E">
      <w:pPr>
        <w:widowControl w:val="0"/>
        <w:jc w:val="both"/>
      </w:pPr>
      <w:r>
        <w:t>именуемый далее Претендент,</w:t>
      </w:r>
    </w:p>
    <w:p w:rsidR="00DE6D7E" w:rsidRDefault="00DE6D7E" w:rsidP="00DE6D7E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DE6D7E" w:rsidRDefault="00902657" w:rsidP="00902657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E6D7E">
        <w:rPr>
          <w:sz w:val="20"/>
          <w:szCs w:val="20"/>
        </w:rPr>
        <w:t>(фамилия, имя, отчество, должность</w:t>
      </w:r>
      <w:r>
        <w:rPr>
          <w:sz w:val="20"/>
          <w:szCs w:val="20"/>
        </w:rPr>
        <w:t xml:space="preserve"> – для юридических лиц</w:t>
      </w:r>
      <w:r w:rsidR="00DE6D7E">
        <w:rPr>
          <w:sz w:val="20"/>
          <w:szCs w:val="20"/>
        </w:rPr>
        <w:t>)</w:t>
      </w:r>
    </w:p>
    <w:p w:rsidR="00DE6D7E" w:rsidRDefault="00DE6D7E" w:rsidP="00DE6D7E">
      <w:pPr>
        <w:widowControl w:val="0"/>
        <w:jc w:val="both"/>
      </w:pPr>
      <w:r>
        <w:t xml:space="preserve">действующего на основании ______________________________________________________, 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</w:t>
      </w:r>
      <w:r w:rsidR="006D3A25">
        <w:rPr>
          <w:sz w:val="20"/>
          <w:szCs w:val="20"/>
        </w:rPr>
        <w:t>гражданина РФ</w:t>
      </w:r>
      <w:r>
        <w:rPr>
          <w:sz w:val="20"/>
          <w:szCs w:val="20"/>
        </w:rPr>
        <w:t>)</w:t>
      </w:r>
    </w:p>
    <w:p w:rsidR="00DE6D7E" w:rsidRPr="008A4641" w:rsidRDefault="00DE6D7E" w:rsidP="00DE6D7E">
      <w:pPr>
        <w:widowControl w:val="0"/>
        <w:jc w:val="both"/>
      </w:pPr>
      <w:r w:rsidRPr="00E8362E">
        <w:t>______________________________</w:t>
      </w:r>
      <w:r>
        <w:t>__________________________</w:t>
      </w:r>
      <w:r w:rsidRPr="00E8362E">
        <w:t xml:space="preserve">_________________, принимая решение об участии </w:t>
      </w:r>
      <w:r>
        <w:t xml:space="preserve">в </w:t>
      </w:r>
      <w:r w:rsidR="001A2087">
        <w:t xml:space="preserve">аукционе </w:t>
      </w:r>
      <w:r>
        <w:t>по продаже</w:t>
      </w:r>
      <w:r w:rsidR="001A2087">
        <w:t xml:space="preserve"> движимого имущества</w:t>
      </w:r>
      <w:r w:rsidRPr="00E8362E">
        <w:t xml:space="preserve"> –</w:t>
      </w:r>
      <w:r w:rsidRPr="00F040C5">
        <w:t xml:space="preserve"> </w:t>
      </w:r>
      <w:r w:rsidR="001A2087">
        <w:t xml:space="preserve">специального автомобиля </w:t>
      </w:r>
      <w:r w:rsidR="00631DD6">
        <w:t>ЗИЛ</w:t>
      </w:r>
      <w:r w:rsidR="001A2087">
        <w:t>-</w:t>
      </w:r>
      <w:r w:rsidR="00631DD6">
        <w:t>431412 автовышка</w:t>
      </w:r>
      <w:r w:rsidR="001A2087">
        <w:t xml:space="preserve"> (год выпуска – </w:t>
      </w:r>
      <w:r w:rsidR="00631DD6">
        <w:t>1993</w:t>
      </w:r>
      <w:r w:rsidR="001A2087" w:rsidRPr="006D0258">
        <w:t>;</w:t>
      </w:r>
      <w:r w:rsidR="001A2087">
        <w:t xml:space="preserve"> идентификационный номер </w:t>
      </w:r>
      <w:r w:rsidR="00D10FD3">
        <w:t>(</w:t>
      </w:r>
      <w:r w:rsidR="00D10FD3">
        <w:rPr>
          <w:lang w:val="en-US"/>
        </w:rPr>
        <w:t>VIN</w:t>
      </w:r>
      <w:r w:rsidR="00D10FD3" w:rsidRPr="00D10FD3">
        <w:t xml:space="preserve">) </w:t>
      </w:r>
      <w:r w:rsidR="001A2087">
        <w:t xml:space="preserve">– </w:t>
      </w:r>
      <w:r w:rsidR="00D10FD3">
        <w:t>отсутствует</w:t>
      </w:r>
      <w:r w:rsidR="001A2087" w:rsidRPr="006D0258">
        <w:t xml:space="preserve">; </w:t>
      </w:r>
      <w:r w:rsidR="001A2087">
        <w:t xml:space="preserve">модель </w:t>
      </w:r>
      <w:r w:rsidR="00D10FD3">
        <w:t>и</w:t>
      </w:r>
      <w:r w:rsidR="001A2087">
        <w:t xml:space="preserve"> номер двигателя</w:t>
      </w:r>
      <w:r w:rsidR="00D10FD3">
        <w:t xml:space="preserve"> – 50810 - 116468</w:t>
      </w:r>
      <w:r w:rsidR="001A2087">
        <w:t xml:space="preserve">; номер </w:t>
      </w:r>
      <w:r w:rsidR="00D10FD3">
        <w:t>шасси (рамы) - 3368083</w:t>
      </w:r>
      <w:r w:rsidR="001A2087">
        <w:t xml:space="preserve">; цвет – </w:t>
      </w:r>
      <w:r w:rsidR="00D10FD3">
        <w:t>«хаки»</w:t>
      </w:r>
      <w:r w:rsidR="001A2087">
        <w:t xml:space="preserve">; паспорт транспортного средства серии </w:t>
      </w:r>
      <w:r w:rsidR="00D10FD3">
        <w:t>29ЕС</w:t>
      </w:r>
      <w:r w:rsidR="001A2087">
        <w:t xml:space="preserve"> номер 4</w:t>
      </w:r>
      <w:r w:rsidR="00D10FD3">
        <w:t>6</w:t>
      </w:r>
      <w:r w:rsidR="001A2087">
        <w:t>8</w:t>
      </w:r>
      <w:r w:rsidR="00D10FD3">
        <w:t>839</w:t>
      </w:r>
      <w:r w:rsidR="001A2087">
        <w:t xml:space="preserve"> от 2</w:t>
      </w:r>
      <w:r w:rsidR="00D10FD3">
        <w:t>2</w:t>
      </w:r>
      <w:r w:rsidR="001A2087">
        <w:t>.0</w:t>
      </w:r>
      <w:r w:rsidR="00D10FD3">
        <w:t>3</w:t>
      </w:r>
      <w:r w:rsidR="001A2087">
        <w:t>.200</w:t>
      </w:r>
      <w:r w:rsidR="00D10FD3">
        <w:t>1г.</w:t>
      </w:r>
      <w:r w:rsidR="001A2087">
        <w:t>)</w:t>
      </w:r>
    </w:p>
    <w:p w:rsidR="00DE6D7E" w:rsidRPr="00F040C5" w:rsidRDefault="00DE6D7E" w:rsidP="00D10FD3">
      <w:pPr>
        <w:pStyle w:val="afb"/>
        <w:widowControl w:val="0"/>
        <w:spacing w:after="0"/>
      </w:pPr>
      <w:r w:rsidRPr="00C749AA">
        <w:rPr>
          <w:b/>
        </w:rPr>
        <w:t>обязуюсь:</w:t>
      </w:r>
    </w:p>
    <w:p w:rsidR="00DE6D7E" w:rsidRPr="001A2087" w:rsidRDefault="00DE6D7E" w:rsidP="00DE6D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1E93">
        <w:rPr>
          <w:rFonts w:ascii="Times New Roman" w:hAnsi="Times New Roman" w:cs="Times New Roman"/>
          <w:sz w:val="24"/>
          <w:szCs w:val="24"/>
        </w:rPr>
        <w:t>1) соблюдать условия проведени</w:t>
      </w:r>
      <w:r w:rsidR="00902657">
        <w:rPr>
          <w:rFonts w:ascii="Times New Roman" w:hAnsi="Times New Roman" w:cs="Times New Roman"/>
          <w:sz w:val="24"/>
          <w:szCs w:val="24"/>
        </w:rPr>
        <w:t>я</w:t>
      </w:r>
      <w:r w:rsidRPr="005A1E93">
        <w:rPr>
          <w:rFonts w:ascii="Times New Roman" w:hAnsi="Times New Roman" w:cs="Times New Roman"/>
          <w:sz w:val="24"/>
          <w:szCs w:val="24"/>
        </w:rPr>
        <w:t xml:space="preserve"> </w:t>
      </w:r>
      <w:r w:rsidR="0090265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1A2087">
        <w:rPr>
          <w:rFonts w:ascii="Times New Roman" w:hAnsi="Times New Roman" w:cs="Times New Roman"/>
          <w:sz w:val="24"/>
          <w:szCs w:val="24"/>
        </w:rPr>
        <w:t>аукциона</w:t>
      </w:r>
      <w:r w:rsidRPr="005A1E93">
        <w:rPr>
          <w:rFonts w:ascii="Times New Roman" w:hAnsi="Times New Roman" w:cs="Times New Roman"/>
          <w:sz w:val="24"/>
          <w:szCs w:val="24"/>
        </w:rPr>
        <w:t xml:space="preserve">, содержащиеся в </w:t>
      </w:r>
      <w:r w:rsidR="00902657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1A2087">
        <w:rPr>
          <w:rFonts w:ascii="Times New Roman" w:hAnsi="Times New Roman" w:cs="Times New Roman"/>
          <w:sz w:val="24"/>
          <w:szCs w:val="24"/>
        </w:rPr>
        <w:t>документации</w:t>
      </w:r>
      <w:r w:rsidR="00902657">
        <w:rPr>
          <w:rFonts w:ascii="Times New Roman" w:hAnsi="Times New Roman" w:cs="Times New Roman"/>
          <w:sz w:val="24"/>
          <w:szCs w:val="24"/>
        </w:rPr>
        <w:t xml:space="preserve"> и</w:t>
      </w:r>
      <w:r w:rsidRPr="005A1E93">
        <w:rPr>
          <w:rFonts w:ascii="Times New Roman" w:hAnsi="Times New Roman" w:cs="Times New Roman"/>
          <w:sz w:val="24"/>
          <w:szCs w:val="24"/>
        </w:rPr>
        <w:t xml:space="preserve"> опубликованн</w:t>
      </w:r>
      <w:r w:rsidR="001A2087">
        <w:rPr>
          <w:rFonts w:ascii="Times New Roman" w:hAnsi="Times New Roman" w:cs="Times New Roman"/>
          <w:sz w:val="24"/>
          <w:szCs w:val="24"/>
        </w:rPr>
        <w:t>ые</w:t>
      </w:r>
      <w:r w:rsidRPr="005A1E9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1A2087">
        <w:rPr>
          <w:rFonts w:ascii="Times New Roman" w:hAnsi="Times New Roman" w:cs="Times New Roman"/>
          <w:sz w:val="24"/>
          <w:szCs w:val="24"/>
        </w:rPr>
        <w:t>Продавца (</w:t>
      </w:r>
      <w:hyperlink r:id="rId12" w:history="1">
        <w:r w:rsidR="00D10FD3" w:rsidRPr="009948C5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="00D10FD3" w:rsidRPr="009948C5">
          <w:rPr>
            <w:rStyle w:val="aa"/>
            <w:rFonts w:ascii="Times New Roman" w:hAnsi="Times New Roman"/>
            <w:sz w:val="24"/>
            <w:szCs w:val="24"/>
          </w:rPr>
          <w:t>://</w:t>
        </w:r>
        <w:r w:rsidR="00D10FD3" w:rsidRPr="009948C5">
          <w:rPr>
            <w:rStyle w:val="aa"/>
            <w:rFonts w:ascii="Times New Roman" w:hAnsi="Times New Roman"/>
            <w:sz w:val="24"/>
            <w:szCs w:val="24"/>
            <w:lang w:val="en-US"/>
          </w:rPr>
          <w:t>ngorset</w:t>
        </w:r>
        <w:r w:rsidR="00D10FD3" w:rsidRPr="009948C5">
          <w:rPr>
            <w:rStyle w:val="aa"/>
            <w:rFonts w:ascii="Times New Roman" w:hAnsi="Times New Roman"/>
            <w:sz w:val="24"/>
            <w:szCs w:val="24"/>
          </w:rPr>
          <w:t>.</w:t>
        </w:r>
        <w:r w:rsidR="00D10FD3" w:rsidRPr="009948C5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A2087" w:rsidRPr="001A2087">
        <w:rPr>
          <w:rFonts w:ascii="Times New Roman" w:hAnsi="Times New Roman" w:cs="Times New Roman"/>
          <w:sz w:val="24"/>
          <w:szCs w:val="24"/>
        </w:rPr>
        <w:t>)</w:t>
      </w:r>
      <w:r w:rsidR="00902657">
        <w:rPr>
          <w:rFonts w:ascii="Times New Roman" w:hAnsi="Times New Roman" w:cs="Times New Roman"/>
          <w:sz w:val="24"/>
          <w:szCs w:val="24"/>
        </w:rPr>
        <w:t xml:space="preserve">, а так же на </w:t>
      </w:r>
      <w:r w:rsidRPr="005A1E93">
        <w:rPr>
          <w:rFonts w:ascii="Times New Roman" w:hAnsi="Times New Roman" w:cs="Times New Roman"/>
          <w:sz w:val="24"/>
          <w:szCs w:val="24"/>
        </w:rPr>
        <w:t>официальном сайте Российской Федерации</w:t>
      </w:r>
      <w:r w:rsidR="001A2087" w:rsidRPr="001A2087">
        <w:rPr>
          <w:rFonts w:ascii="Times New Roman" w:hAnsi="Times New Roman" w:cs="Times New Roman"/>
          <w:sz w:val="24"/>
          <w:szCs w:val="24"/>
        </w:rPr>
        <w:t xml:space="preserve"> </w:t>
      </w:r>
      <w:r w:rsidR="001A2087">
        <w:rPr>
          <w:rFonts w:ascii="Times New Roman" w:hAnsi="Times New Roman" w:cs="Times New Roman"/>
          <w:sz w:val="24"/>
          <w:szCs w:val="24"/>
        </w:rPr>
        <w:t>для размещения информации о проведении торгов (</w:t>
      </w:r>
      <w:hyperlink r:id="rId13" w:history="1"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://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torgi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.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="001A2087" w:rsidRPr="000F0B7F">
          <w:rPr>
            <w:rStyle w:val="aa"/>
            <w:rFonts w:ascii="Times New Roman" w:hAnsi="Times New Roman"/>
            <w:sz w:val="24"/>
            <w:szCs w:val="24"/>
          </w:rPr>
          <w:t>.</w:t>
        </w:r>
        <w:r w:rsidR="001A2087" w:rsidRPr="000F0B7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A2087" w:rsidRPr="001A2087">
        <w:rPr>
          <w:rFonts w:ascii="Times New Roman" w:hAnsi="Times New Roman" w:cs="Times New Roman"/>
          <w:sz w:val="24"/>
          <w:szCs w:val="24"/>
        </w:rPr>
        <w:t>)</w:t>
      </w:r>
      <w:r w:rsidRPr="005A1E93">
        <w:rPr>
          <w:rFonts w:ascii="Times New Roman" w:hAnsi="Times New Roman" w:cs="Times New Roman"/>
          <w:sz w:val="24"/>
          <w:szCs w:val="24"/>
        </w:rPr>
        <w:t>.</w:t>
      </w:r>
      <w:r w:rsidR="001A2087" w:rsidRPr="001A2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7E" w:rsidRDefault="00DE6D7E" w:rsidP="00DE6D7E">
      <w:pPr>
        <w:widowControl w:val="0"/>
        <w:jc w:val="both"/>
      </w:pPr>
      <w:r>
        <w:t>2) в случае признания победителем</w:t>
      </w:r>
      <w:r w:rsidR="00E82987">
        <w:t xml:space="preserve"> аукциона,</w:t>
      </w:r>
      <w:r>
        <w:t xml:space="preserve"> заключить с Продавцом договор купли-продажи </w:t>
      </w:r>
      <w:r w:rsidR="00902657">
        <w:t>в установленный срок</w:t>
      </w:r>
      <w:r w:rsidRPr="000D7030">
        <w:t xml:space="preserve"> </w:t>
      </w:r>
      <w:r>
        <w:t xml:space="preserve">и оплатить Продавцу </w:t>
      </w:r>
      <w:r w:rsidR="00902657">
        <w:t xml:space="preserve">полную </w:t>
      </w:r>
      <w:r>
        <w:t xml:space="preserve">стоимость имущества, установленную по результатам </w:t>
      </w:r>
      <w:r w:rsidR="00E82987">
        <w:t>аукциона</w:t>
      </w:r>
      <w:r>
        <w:t xml:space="preserve">, в сроки, определяемые договором купли-продажи, но не позднее </w:t>
      </w:r>
      <w:r w:rsidR="00902657">
        <w:t>10 банковских</w:t>
      </w:r>
      <w:r>
        <w:t xml:space="preserve"> дней со дня заключения договора купли-продажи.</w:t>
      </w:r>
    </w:p>
    <w:p w:rsidR="00DE6D7E" w:rsidRDefault="00DE6D7E" w:rsidP="00DE6D7E">
      <w:pPr>
        <w:widowControl w:val="0"/>
        <w:ind w:firstLine="540"/>
        <w:jc w:val="both"/>
      </w:pPr>
      <w:r>
        <w:t xml:space="preserve">С порядком проведения </w:t>
      </w:r>
      <w:r w:rsidR="00E82987">
        <w:t>аукциона</w:t>
      </w:r>
      <w:r>
        <w:t xml:space="preserve">, </w:t>
      </w:r>
      <w:r w:rsidR="00E82987">
        <w:t xml:space="preserve">аукционной документацией, </w:t>
      </w:r>
      <w:r>
        <w:t>проект</w:t>
      </w:r>
      <w:r w:rsidR="00E82987">
        <w:t xml:space="preserve">ом договора </w:t>
      </w:r>
      <w:r>
        <w:t>купли-продажи имущества ознакомлен и согласен.</w:t>
      </w:r>
    </w:p>
    <w:p w:rsidR="00DE6D7E" w:rsidRDefault="00E82987" w:rsidP="00DE6D7E">
      <w:pPr>
        <w:widowControl w:val="0"/>
        <w:jc w:val="both"/>
      </w:pPr>
      <w:r>
        <w:t>Б</w:t>
      </w:r>
      <w:r w:rsidR="00DE6D7E">
        <w:t xml:space="preserve">анковские реквизиты Претендента: </w:t>
      </w:r>
    </w:p>
    <w:p w:rsidR="00DE6D7E" w:rsidRDefault="00DE6D7E" w:rsidP="00DE6D7E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Подпись Претендента (его полномочного представителя)</w:t>
      </w:r>
    </w:p>
    <w:p w:rsidR="00DE6D7E" w:rsidRDefault="00DE6D7E" w:rsidP="00DE6D7E">
      <w:pPr>
        <w:widowControl w:val="0"/>
      </w:pPr>
      <w:r>
        <w:t>___________________________________________________</w:t>
      </w:r>
    </w:p>
    <w:p w:rsidR="00DE6D7E" w:rsidRDefault="00DE6D7E" w:rsidP="00DE6D7E">
      <w:pPr>
        <w:widowControl w:val="0"/>
      </w:pPr>
      <w:r>
        <w:t>«____» ___________ 20</w:t>
      </w:r>
      <w:r w:rsidR="00D10FD3">
        <w:t>20</w:t>
      </w:r>
      <w:r>
        <w:t xml:space="preserve"> г.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М.П.</w:t>
      </w:r>
    </w:p>
    <w:p w:rsidR="00DE6D7E" w:rsidRDefault="00DE6D7E" w:rsidP="00DE6D7E">
      <w:pPr>
        <w:widowControl w:val="0"/>
      </w:pPr>
    </w:p>
    <w:p w:rsidR="00D10FD3" w:rsidRDefault="00D10FD3" w:rsidP="00DE6D7E">
      <w:pPr>
        <w:widowControl w:val="0"/>
        <w:rPr>
          <w:i/>
        </w:rPr>
      </w:pPr>
    </w:p>
    <w:p w:rsidR="00D10FD3" w:rsidRDefault="00D10FD3" w:rsidP="00DE6D7E">
      <w:pPr>
        <w:widowControl w:val="0"/>
        <w:rPr>
          <w:i/>
        </w:rPr>
      </w:pPr>
    </w:p>
    <w:p w:rsidR="00DE6D7E" w:rsidRDefault="00DE6D7E" w:rsidP="00DE6D7E">
      <w:pPr>
        <w:widowControl w:val="0"/>
        <w:rPr>
          <w:i/>
        </w:rPr>
      </w:pPr>
      <w:r>
        <w:rPr>
          <w:i/>
        </w:rPr>
        <w:lastRenderedPageBreak/>
        <w:t>Заполняется Продавцом</w:t>
      </w:r>
    </w:p>
    <w:p w:rsidR="00D10FD3" w:rsidRDefault="00D10FD3" w:rsidP="00DE6D7E">
      <w:pPr>
        <w:widowControl w:val="0"/>
      </w:pPr>
    </w:p>
    <w:p w:rsidR="00DE6D7E" w:rsidRDefault="00DE6D7E" w:rsidP="00DE6D7E">
      <w:pPr>
        <w:widowControl w:val="0"/>
      </w:pPr>
      <w:r>
        <w:t>Заявка принята Продавцом:</w:t>
      </w:r>
    </w:p>
    <w:p w:rsidR="00DE6D7E" w:rsidRDefault="00DE6D7E" w:rsidP="00DE6D7E">
      <w:pPr>
        <w:widowControl w:val="0"/>
      </w:pPr>
      <w:r>
        <w:t>час. ____ мин.____ « ____»___________ 20</w:t>
      </w:r>
      <w:r w:rsidR="00DF3B1E">
        <w:t>20</w:t>
      </w:r>
      <w:r>
        <w:t xml:space="preserve"> г. за № _______</w:t>
      </w:r>
    </w:p>
    <w:p w:rsidR="00DE6D7E" w:rsidRDefault="00DE6D7E" w:rsidP="00DE6D7E">
      <w:pPr>
        <w:widowControl w:val="0"/>
      </w:pPr>
    </w:p>
    <w:p w:rsidR="00DE6D7E" w:rsidRDefault="00DE6D7E" w:rsidP="00DE6D7E">
      <w:pPr>
        <w:widowControl w:val="0"/>
      </w:pPr>
      <w:r>
        <w:t>Подпись уполномоченного лица Продавца</w:t>
      </w:r>
    </w:p>
    <w:p w:rsidR="00DE6D7E" w:rsidRDefault="00DE6D7E" w:rsidP="00DE6D7E">
      <w:pPr>
        <w:widowControl w:val="0"/>
      </w:pPr>
      <w:r>
        <w:t>______________________________________</w:t>
      </w:r>
    </w:p>
    <w:p w:rsidR="00DE6D7E" w:rsidRPr="00E34484" w:rsidRDefault="00E82987" w:rsidP="00E82987">
      <w:pPr>
        <w:pageBreakBefore/>
        <w:widowControl w:val="0"/>
        <w:rPr>
          <w:b/>
        </w:rPr>
      </w:pPr>
      <w:r>
        <w:rPr>
          <w:b/>
          <w:sz w:val="20"/>
        </w:rPr>
        <w:lastRenderedPageBreak/>
        <w:t xml:space="preserve">                              </w:t>
      </w:r>
      <w:r w:rsidR="00E34484">
        <w:rPr>
          <w:b/>
          <w:sz w:val="20"/>
        </w:rPr>
        <w:t xml:space="preserve">                              </w:t>
      </w:r>
      <w:r w:rsidR="00E34484" w:rsidRPr="00E34484">
        <w:rPr>
          <w:b/>
        </w:rPr>
        <w:t xml:space="preserve">3. </w:t>
      </w:r>
      <w:r w:rsidR="00DE6D7E" w:rsidRPr="00E34484">
        <w:rPr>
          <w:b/>
        </w:rPr>
        <w:t>Форма № 2</w:t>
      </w:r>
      <w:r w:rsidR="00E34484" w:rsidRPr="00E34484">
        <w:rPr>
          <w:b/>
        </w:rPr>
        <w:t xml:space="preserve"> – </w:t>
      </w:r>
      <w:r w:rsidR="00514A4E">
        <w:rPr>
          <w:b/>
        </w:rPr>
        <w:t>Проект д</w:t>
      </w:r>
      <w:r w:rsidR="00E34484" w:rsidRPr="00E34484">
        <w:rPr>
          <w:b/>
        </w:rPr>
        <w:t>оговор</w:t>
      </w:r>
      <w:r w:rsidR="00514A4E">
        <w:rPr>
          <w:b/>
        </w:rPr>
        <w:t>а</w:t>
      </w:r>
      <w:r w:rsidR="00E34484" w:rsidRPr="00E34484">
        <w:rPr>
          <w:b/>
        </w:rPr>
        <w:t xml:space="preserve"> о задатке</w:t>
      </w:r>
    </w:p>
    <w:p w:rsidR="00DE6D7E" w:rsidRDefault="00DE6D7E" w:rsidP="00DE6D7E">
      <w:pPr>
        <w:widowControl w:val="0"/>
        <w:jc w:val="center"/>
        <w:rPr>
          <w:b/>
        </w:rPr>
      </w:pPr>
    </w:p>
    <w:p w:rsidR="00DE6D7E" w:rsidRDefault="00DE6D7E" w:rsidP="00DE6D7E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DE6D7E" w:rsidRDefault="00DE6D7E" w:rsidP="00DE6D7E">
      <w:pPr>
        <w:widowControl w:val="0"/>
        <w:ind w:firstLine="720"/>
        <w:jc w:val="center"/>
      </w:pPr>
    </w:p>
    <w:p w:rsidR="00DE6D7E" w:rsidRDefault="00E34484" w:rsidP="00DE6D7E">
      <w:pPr>
        <w:widowControl w:val="0"/>
        <w:jc w:val="center"/>
      </w:pPr>
      <w:r>
        <w:t>г. Няндома</w:t>
      </w:r>
      <w:r w:rsidR="00DE6D7E">
        <w:tab/>
      </w:r>
      <w:r w:rsidR="00DE6D7E">
        <w:tab/>
      </w:r>
      <w:r w:rsidR="00DE6D7E">
        <w:tab/>
      </w:r>
      <w:r w:rsidR="00DE6D7E">
        <w:tab/>
      </w:r>
      <w:r w:rsidR="00DE6D7E">
        <w:tab/>
      </w:r>
      <w:r w:rsidR="00DE6D7E">
        <w:tab/>
      </w:r>
      <w:r>
        <w:t xml:space="preserve">                         </w:t>
      </w:r>
      <w:r w:rsidR="00DE6D7E">
        <w:tab/>
        <w:t>«___» _________ 20</w:t>
      </w:r>
      <w:r w:rsidR="00DF3B1E">
        <w:t>20</w:t>
      </w:r>
      <w:r w:rsidR="00DE6D7E">
        <w:t xml:space="preserve"> г.</w:t>
      </w:r>
    </w:p>
    <w:p w:rsidR="00DE6D7E" w:rsidRDefault="00DE6D7E" w:rsidP="00DE6D7E">
      <w:pPr>
        <w:widowControl w:val="0"/>
        <w:ind w:firstLine="720"/>
        <w:jc w:val="both"/>
      </w:pPr>
    </w:p>
    <w:p w:rsidR="00DE6D7E" w:rsidRDefault="005E5083" w:rsidP="00DE6D7E">
      <w:pPr>
        <w:widowControl w:val="0"/>
        <w:ind w:firstLine="720"/>
        <w:jc w:val="both"/>
      </w:pPr>
      <w:r>
        <w:t xml:space="preserve">Муниципальное предприятие «Горэлектросеть» </w:t>
      </w:r>
      <w:r w:rsidR="00DE6D7E">
        <w:t>муниципального</w:t>
      </w:r>
      <w:r>
        <w:t xml:space="preserve"> образования «Няндомское»</w:t>
      </w:r>
      <w:r w:rsidR="00DE6D7E">
        <w:t>, именуем</w:t>
      </w:r>
      <w:r>
        <w:t>ое</w:t>
      </w:r>
      <w:r w:rsidR="00DE6D7E">
        <w:t xml:space="preserve"> в дальнейшем «Продавец», в лице </w:t>
      </w:r>
      <w:r>
        <w:t>директора Добрынинского Евгения Юрьевича</w:t>
      </w:r>
      <w:r w:rsidR="00DE6D7E">
        <w:t xml:space="preserve">, действующего на основании Устава, с одной стороны, </w:t>
      </w:r>
    </w:p>
    <w:p w:rsidR="00DE6D7E" w:rsidRDefault="00DE6D7E" w:rsidP="00DE6D7E">
      <w:pPr>
        <w:widowControl w:val="0"/>
        <w:ind w:firstLine="720"/>
        <w:jc w:val="both"/>
      </w:pPr>
      <w:r>
        <w:t xml:space="preserve">и ________________________________________________________________________, 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(полное наименование юридического лица или фамилия, имя, отчество физического лица)</w:t>
      </w:r>
    </w:p>
    <w:p w:rsidR="00DE6D7E" w:rsidRDefault="00DE6D7E" w:rsidP="00DE6D7E">
      <w:pPr>
        <w:widowControl w:val="0"/>
        <w:jc w:val="both"/>
      </w:pPr>
      <w:r>
        <w:t xml:space="preserve">именуемый далее «Претендент», в лице _____________________________________________, </w:t>
      </w:r>
    </w:p>
    <w:p w:rsidR="00DE6D7E" w:rsidRDefault="00DE6D7E" w:rsidP="00DE6D7E">
      <w:pPr>
        <w:widowControl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(фамилия, имя, отчество, должность)</w:t>
      </w:r>
    </w:p>
    <w:p w:rsidR="00DE6D7E" w:rsidRDefault="00DE6D7E" w:rsidP="00DE6D7E">
      <w:pPr>
        <w:widowControl w:val="0"/>
        <w:jc w:val="both"/>
      </w:pPr>
      <w:r>
        <w:t>действующего на основании _______________________________________________________</w:t>
      </w:r>
    </w:p>
    <w:p w:rsidR="00DE6D7E" w:rsidRDefault="00DE6D7E" w:rsidP="00DE6D7E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с указанием паспортных данных)</w:t>
      </w:r>
    </w:p>
    <w:p w:rsidR="00DE6D7E" w:rsidRDefault="00DE6D7E" w:rsidP="00DE6D7E">
      <w:pPr>
        <w:widowControl w:val="0"/>
        <w:jc w:val="both"/>
      </w:pPr>
      <w:r>
        <w:t>_____________________________________________________</w:t>
      </w:r>
      <w:r w:rsidR="005E5083">
        <w:t xml:space="preserve">__________________________, </w:t>
      </w:r>
      <w:r>
        <w:t>с другой стороны, заключили настоящий договор о нижеследующем.</w:t>
      </w:r>
    </w:p>
    <w:p w:rsidR="00DE6D7E" w:rsidRDefault="00DE6D7E" w:rsidP="00DE6D7E">
      <w:pPr>
        <w:widowControl w:val="0"/>
        <w:ind w:firstLine="720"/>
        <w:jc w:val="both"/>
      </w:pPr>
    </w:p>
    <w:p w:rsidR="00DE6D7E" w:rsidRPr="00E8362E" w:rsidRDefault="00DE6D7E" w:rsidP="006B1E67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 w:rsidRPr="00E8362E">
        <w:rPr>
          <w:b/>
          <w:i/>
        </w:rPr>
        <w:t>Предмет договора</w:t>
      </w:r>
    </w:p>
    <w:p w:rsidR="00DE6D7E" w:rsidRPr="00583648" w:rsidRDefault="00DE6D7E" w:rsidP="00DE6D7E">
      <w:pPr>
        <w:widowControl w:val="0"/>
        <w:jc w:val="both"/>
      </w:pPr>
      <w:r w:rsidRPr="00B13342">
        <w:t xml:space="preserve">1.1. Претендент </w:t>
      </w:r>
      <w:r>
        <w:t xml:space="preserve">для участия в </w:t>
      </w:r>
      <w:r w:rsidR="005E5083">
        <w:t>аукционе по продаже движимого</w:t>
      </w:r>
      <w:r>
        <w:t xml:space="preserve"> имущества</w:t>
      </w:r>
      <w:r w:rsidRPr="00B13342">
        <w:t xml:space="preserve"> –</w:t>
      </w:r>
      <w:r w:rsidR="005E5083">
        <w:t xml:space="preserve"> специальн</w:t>
      </w:r>
      <w:r w:rsidR="00D84C71">
        <w:t>ого</w:t>
      </w:r>
      <w:r w:rsidR="005E5083">
        <w:t xml:space="preserve">  автомобил</w:t>
      </w:r>
      <w:r w:rsidR="00D84C71">
        <w:t>я</w:t>
      </w:r>
      <w:r w:rsidR="005E5083">
        <w:t xml:space="preserve"> </w:t>
      </w:r>
      <w:r w:rsidR="00D84C71">
        <w:t>ЗИЛ</w:t>
      </w:r>
      <w:r w:rsidR="005E5083">
        <w:t>-</w:t>
      </w:r>
      <w:r w:rsidR="00D84C71">
        <w:t>431412 автовышка</w:t>
      </w:r>
      <w:r w:rsidR="005E5083">
        <w:t xml:space="preserve"> (год выпуска – </w:t>
      </w:r>
      <w:r w:rsidR="00D84C71">
        <w:t>1993</w:t>
      </w:r>
      <w:r w:rsidR="005E5083" w:rsidRPr="006D0258">
        <w:t>;</w:t>
      </w:r>
      <w:r w:rsidR="005E5083">
        <w:t xml:space="preserve"> идентификационный номер</w:t>
      </w:r>
      <w:r w:rsidR="00D84C71">
        <w:t xml:space="preserve"> (VIN)</w:t>
      </w:r>
      <w:r w:rsidR="005E5083">
        <w:t xml:space="preserve"> –</w:t>
      </w:r>
      <w:r w:rsidR="00D84C71">
        <w:t xml:space="preserve"> отсутствует</w:t>
      </w:r>
      <w:r w:rsidR="005E5083" w:rsidRPr="006D0258">
        <w:t xml:space="preserve">; </w:t>
      </w:r>
      <w:r w:rsidR="005E5083">
        <w:t xml:space="preserve">модель </w:t>
      </w:r>
      <w:r w:rsidR="00D84C71">
        <w:t xml:space="preserve">и </w:t>
      </w:r>
      <w:r w:rsidR="005E5083">
        <w:t xml:space="preserve">номер двигателя </w:t>
      </w:r>
      <w:r w:rsidR="00D84C71">
        <w:t>50810 - 116468; номер шасси (рамы) - 3368083; цвет – «хаки»; паспорт транспортного средства серии 29ЕС номер 468839 от 22.03.2001г.)</w:t>
      </w:r>
      <w:r w:rsidRPr="00B13342">
        <w:t xml:space="preserve"> перечисляет задаток в размере </w:t>
      </w:r>
      <w:r w:rsidR="00D84C71">
        <w:rPr>
          <w:b/>
        </w:rPr>
        <w:t>64 23</w:t>
      </w:r>
      <w:r w:rsidR="005E5083" w:rsidRPr="005E5083">
        <w:rPr>
          <w:b/>
        </w:rPr>
        <w:t>0</w:t>
      </w:r>
      <w:r w:rsidRPr="005E5083">
        <w:rPr>
          <w:b/>
        </w:rPr>
        <w:t xml:space="preserve"> (</w:t>
      </w:r>
      <w:r w:rsidR="00D84C71">
        <w:rPr>
          <w:b/>
        </w:rPr>
        <w:t xml:space="preserve">шестьдесят четыре </w:t>
      </w:r>
      <w:r w:rsidRPr="005E5083">
        <w:rPr>
          <w:b/>
        </w:rPr>
        <w:t>тысяч</w:t>
      </w:r>
      <w:r w:rsidR="00D84C71">
        <w:rPr>
          <w:b/>
        </w:rPr>
        <w:t>и двести тридцать</w:t>
      </w:r>
      <w:r w:rsidRPr="005E5083">
        <w:rPr>
          <w:b/>
        </w:rPr>
        <w:t>) рубл</w:t>
      </w:r>
      <w:r w:rsidR="005E5083" w:rsidRPr="005E5083">
        <w:rPr>
          <w:b/>
        </w:rPr>
        <w:t>ей</w:t>
      </w:r>
      <w:r w:rsidRPr="005E5083">
        <w:rPr>
          <w:b/>
        </w:rPr>
        <w:t xml:space="preserve"> 00 копеек</w:t>
      </w:r>
      <w:r w:rsidRPr="00B13342">
        <w:t xml:space="preserve">, а Продавец принимает задаток на </w:t>
      </w:r>
      <w:r w:rsidR="005E5083">
        <w:t>расчётный счёт 40702810904180050862 в Архангельском о</w:t>
      </w:r>
      <w:r>
        <w:t>тделени</w:t>
      </w:r>
      <w:r w:rsidR="005E5083">
        <w:t>и № 8637 ПАО Сбербанк</w:t>
      </w:r>
      <w:r>
        <w:t xml:space="preserve"> г. </w:t>
      </w:r>
      <w:r w:rsidR="005E5083">
        <w:t>Архангельск</w:t>
      </w:r>
      <w:r w:rsidRPr="00B13342">
        <w:t>, БИК 041</w:t>
      </w:r>
      <w:r w:rsidR="005E5083">
        <w:t>117601</w:t>
      </w:r>
      <w:r w:rsidRPr="00B13342">
        <w:t>,</w:t>
      </w:r>
      <w:r w:rsidR="005E5083">
        <w:t xml:space="preserve"> </w:t>
      </w:r>
      <w:r>
        <w:t xml:space="preserve">ИНН </w:t>
      </w:r>
      <w:r w:rsidR="005E5083">
        <w:t>2918000431</w:t>
      </w:r>
      <w:r>
        <w:t xml:space="preserve">, КПП </w:t>
      </w:r>
      <w:r w:rsidR="005E5083">
        <w:t>2918</w:t>
      </w:r>
      <w:r>
        <w:t>01001</w:t>
      </w:r>
      <w:r w:rsidRPr="00B13342">
        <w:t>.</w:t>
      </w:r>
    </w:p>
    <w:p w:rsidR="00DE6D7E" w:rsidRDefault="00DE6D7E" w:rsidP="00DF3B1E">
      <w:pPr>
        <w:widowControl w:val="0"/>
        <w:tabs>
          <w:tab w:val="left" w:pos="1440"/>
        </w:tabs>
        <w:jc w:val="both"/>
      </w:pPr>
      <w:r w:rsidRPr="00C749AA">
        <w:t xml:space="preserve">1.2. Указанный задаток вносится Претендентом в качестве обеспечения обязательств по оплате стоимости </w:t>
      </w:r>
      <w:r w:rsidR="004C5E13">
        <w:t>имущества</w:t>
      </w:r>
      <w:r w:rsidRPr="00C749AA">
        <w:t xml:space="preserve">, принятых на себя Претендентом в соответствии с </w:t>
      </w:r>
      <w:r w:rsidR="0042256D">
        <w:t>документацией о проведении аукциона</w:t>
      </w:r>
      <w:r>
        <w:t>.</w:t>
      </w:r>
      <w:r w:rsidRPr="00C749AA">
        <w:t xml:space="preserve"> </w:t>
      </w:r>
    </w:p>
    <w:p w:rsidR="00DE6D7E" w:rsidRPr="00DF3B1E" w:rsidRDefault="00DF3B1E" w:rsidP="00DF3B1E">
      <w:pPr>
        <w:widowControl w:val="0"/>
        <w:tabs>
          <w:tab w:val="left" w:pos="1440"/>
        </w:tabs>
        <w:jc w:val="both"/>
        <w:rPr>
          <w:b/>
        </w:rPr>
      </w:pPr>
      <w:r w:rsidRPr="00DF3B1E">
        <w:rPr>
          <w:b/>
        </w:rPr>
        <w:t xml:space="preserve">1.3. </w:t>
      </w:r>
      <w:r w:rsidR="00DE6D7E" w:rsidRPr="00DF3B1E">
        <w:rPr>
          <w:b/>
        </w:rPr>
        <w:t>Передача денежных средств:</w:t>
      </w:r>
    </w:p>
    <w:p w:rsidR="00025ECE" w:rsidRDefault="00DF3B1E" w:rsidP="00DF3B1E">
      <w:pPr>
        <w:widowControl w:val="0"/>
        <w:suppressAutoHyphens/>
        <w:ind w:left="720"/>
        <w:jc w:val="both"/>
      </w:pPr>
      <w:r>
        <w:t xml:space="preserve">1.3.1. </w:t>
      </w:r>
      <w:r w:rsidR="00DE6D7E">
        <w:t>Денежные средства, указанные в пункте 1 настоящего договора, должны быть</w:t>
      </w:r>
    </w:p>
    <w:p w:rsidR="00025ECE" w:rsidRDefault="00025ECE" w:rsidP="00DF3B1E">
      <w:pPr>
        <w:widowControl w:val="0"/>
        <w:suppressAutoHyphens/>
        <w:ind w:left="720"/>
        <w:jc w:val="both"/>
      </w:pPr>
      <w:r>
        <w:t xml:space="preserve">         </w:t>
      </w:r>
      <w:r w:rsidR="00DE6D7E">
        <w:t xml:space="preserve"> внесены Претендентом на счет Продавца, указанный в настоящем Договоре, не</w:t>
      </w:r>
    </w:p>
    <w:p w:rsidR="00025ECE" w:rsidRDefault="00025ECE" w:rsidP="00DF3B1E">
      <w:pPr>
        <w:widowControl w:val="0"/>
        <w:suppressAutoHyphens/>
        <w:ind w:left="720"/>
        <w:jc w:val="both"/>
      </w:pPr>
      <w:r>
        <w:t xml:space="preserve">        </w:t>
      </w:r>
      <w:r w:rsidR="00DE6D7E">
        <w:t xml:space="preserve"> </w:t>
      </w:r>
      <w:r>
        <w:t xml:space="preserve"> </w:t>
      </w:r>
      <w:r w:rsidR="00DE6D7E">
        <w:t xml:space="preserve">позднее даты окончания приема заявок на участие в </w:t>
      </w:r>
      <w:r w:rsidR="0042256D">
        <w:t>аукционе</w:t>
      </w:r>
      <w:r w:rsidR="00DE6D7E">
        <w:t xml:space="preserve">, </w:t>
      </w:r>
      <w:r w:rsidR="00DE6D7E" w:rsidRPr="00CA0078">
        <w:t>а именно</w:t>
      </w:r>
      <w:r w:rsidR="00C54152">
        <w:t xml:space="preserve"> 10.00 часов</w:t>
      </w:r>
    </w:p>
    <w:p w:rsidR="00DE6D7E" w:rsidRDefault="00025ECE" w:rsidP="00DF3B1E">
      <w:pPr>
        <w:widowControl w:val="0"/>
        <w:suppressAutoHyphens/>
        <w:ind w:left="720"/>
        <w:jc w:val="both"/>
      </w:pPr>
      <w:r>
        <w:t xml:space="preserve">         </w:t>
      </w:r>
      <w:r w:rsidR="00C54152">
        <w:t xml:space="preserve"> </w:t>
      </w:r>
      <w:r w:rsidR="00DF3B1E">
        <w:t>05</w:t>
      </w:r>
      <w:r w:rsidR="00C54152">
        <w:t>.</w:t>
      </w:r>
      <w:r w:rsidR="0042256D">
        <w:t>0</w:t>
      </w:r>
      <w:r w:rsidR="00D84C71">
        <w:t>3</w:t>
      </w:r>
      <w:r w:rsidR="0042256D">
        <w:t>.20</w:t>
      </w:r>
      <w:r w:rsidR="00D84C71">
        <w:t>20</w:t>
      </w:r>
      <w:r w:rsidR="00DE6D7E">
        <w:t xml:space="preserve"> года</w:t>
      </w:r>
      <w:r w:rsidR="00DE6D7E" w:rsidRPr="00CA0078">
        <w:t>, и считаются внесенными с момента их зачисления на счет Продавца.</w:t>
      </w:r>
    </w:p>
    <w:p w:rsidR="00025ECE" w:rsidRDefault="00DE6D7E" w:rsidP="00DF3B1E">
      <w:pPr>
        <w:widowControl w:val="0"/>
        <w:numPr>
          <w:ilvl w:val="2"/>
          <w:numId w:val="4"/>
        </w:numPr>
        <w:suppressAutoHyphens/>
        <w:jc w:val="both"/>
      </w:pPr>
      <w:r>
        <w:t>Документом, подтверждающим внесение зад</w:t>
      </w:r>
      <w:r w:rsidR="00025ECE">
        <w:t>атка на счет Продавца, является</w:t>
      </w:r>
    </w:p>
    <w:p w:rsidR="00DE6D7E" w:rsidRDefault="00025ECE" w:rsidP="00025ECE">
      <w:pPr>
        <w:widowControl w:val="0"/>
        <w:suppressAutoHyphens/>
        <w:ind w:left="720"/>
        <w:jc w:val="both"/>
      </w:pPr>
      <w:r>
        <w:t xml:space="preserve">            </w:t>
      </w:r>
      <w:r w:rsidR="00DE6D7E">
        <w:t>выписка из его счета.</w:t>
      </w:r>
    </w:p>
    <w:p w:rsidR="00DE6D7E" w:rsidRDefault="00DE6D7E" w:rsidP="00DF3B1E">
      <w:pPr>
        <w:widowControl w:val="0"/>
        <w:numPr>
          <w:ilvl w:val="2"/>
          <w:numId w:val="4"/>
        </w:numPr>
        <w:suppressAutoHyphens/>
        <w:jc w:val="both"/>
      </w:pPr>
      <w:r>
        <w:t>В случае не поступления в указанный срок суммы задатка на счет Продавца, что подтверждается выпиской из его счета, обязательства Претендента по внесению задатка считаются неисполненными.</w:t>
      </w:r>
    </w:p>
    <w:p w:rsidR="00DE6D7E" w:rsidRDefault="00DE6D7E" w:rsidP="00DF3B1E">
      <w:pPr>
        <w:widowControl w:val="0"/>
        <w:numPr>
          <w:ilvl w:val="2"/>
          <w:numId w:val="4"/>
        </w:numPr>
        <w:suppressAutoHyphens/>
        <w:jc w:val="both"/>
      </w:pPr>
      <w:r>
        <w:t>Претендент не вправе распоряжаться денежными средствами, поступившими на счет Продавца в качестве задатка.</w:t>
      </w:r>
    </w:p>
    <w:p w:rsidR="00DE6D7E" w:rsidRDefault="00DE6D7E" w:rsidP="00DF3B1E">
      <w:pPr>
        <w:widowControl w:val="0"/>
        <w:numPr>
          <w:ilvl w:val="2"/>
          <w:numId w:val="4"/>
        </w:numPr>
        <w:suppressAutoHyphens/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:rsidR="00DE6D7E" w:rsidRDefault="00DE6D7E" w:rsidP="00025ECE">
      <w:pPr>
        <w:widowControl w:val="0"/>
        <w:numPr>
          <w:ilvl w:val="2"/>
          <w:numId w:val="4"/>
        </w:numPr>
        <w:suppressAutoHyphens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</w:t>
      </w:r>
      <w:r w:rsidR="0042256D">
        <w:t>унктом</w:t>
      </w:r>
      <w:r>
        <w:t xml:space="preserve"> 2 настоящего Договора.</w:t>
      </w:r>
    </w:p>
    <w:p w:rsidR="00025ECE" w:rsidRDefault="00DE6D7E" w:rsidP="00025ECE">
      <w:pPr>
        <w:widowControl w:val="0"/>
        <w:numPr>
          <w:ilvl w:val="2"/>
          <w:numId w:val="4"/>
        </w:numPr>
        <w:suppressAutoHyphens/>
        <w:jc w:val="both"/>
      </w:pPr>
      <w:r>
        <w:t>Возврат средств в соответствии с п</w:t>
      </w:r>
      <w:r w:rsidR="0042256D">
        <w:t>унктом</w:t>
      </w:r>
      <w:r>
        <w:t xml:space="preserve"> 2 настоящего Договора осуществляется на</w:t>
      </w:r>
    </w:p>
    <w:p w:rsidR="00DE6D7E" w:rsidRDefault="00025ECE" w:rsidP="00DE6D7E">
      <w:pPr>
        <w:widowControl w:val="0"/>
        <w:jc w:val="both"/>
      </w:pPr>
      <w:r>
        <w:t xml:space="preserve">                        </w:t>
      </w:r>
      <w:r w:rsidR="0042256D">
        <w:t>с</w:t>
      </w:r>
      <w:r w:rsidR="00DE6D7E">
        <w:t>чет</w:t>
      </w:r>
      <w:r w:rsidR="0042256D">
        <w:t xml:space="preserve"> </w:t>
      </w:r>
      <w:r>
        <w:t>П</w:t>
      </w:r>
      <w:r w:rsidR="00DE6D7E">
        <w:t>ретендента_________________________________</w:t>
      </w:r>
      <w:r>
        <w:t>________________________</w:t>
      </w:r>
    </w:p>
    <w:p w:rsidR="00DE6D7E" w:rsidRDefault="00025ECE" w:rsidP="00DE6D7E">
      <w:pPr>
        <w:widowControl w:val="0"/>
        <w:jc w:val="both"/>
      </w:pPr>
      <w:r>
        <w:t xml:space="preserve">                        _</w:t>
      </w:r>
      <w:r w:rsidR="00DE6D7E">
        <w:t>_______________________________________________________________________</w:t>
      </w:r>
    </w:p>
    <w:p w:rsidR="00DE6D7E" w:rsidRDefault="00DE6D7E" w:rsidP="00DE6D7E">
      <w:pPr>
        <w:widowControl w:val="0"/>
        <w:jc w:val="both"/>
      </w:pPr>
    </w:p>
    <w:p w:rsidR="00DE6D7E" w:rsidRDefault="00DE6D7E" w:rsidP="00DF3B1E">
      <w:pPr>
        <w:widowControl w:val="0"/>
        <w:numPr>
          <w:ilvl w:val="0"/>
          <w:numId w:val="4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>
        <w:rPr>
          <w:b/>
          <w:i/>
        </w:rPr>
        <w:t>Возврат денежных средств</w:t>
      </w:r>
    </w:p>
    <w:p w:rsidR="00DE6D7E" w:rsidRDefault="00DE6D7E" w:rsidP="00025ECE">
      <w:pPr>
        <w:widowControl w:val="0"/>
        <w:numPr>
          <w:ilvl w:val="1"/>
          <w:numId w:val="5"/>
        </w:numPr>
        <w:suppressAutoHyphens/>
        <w:jc w:val="both"/>
      </w:pPr>
      <w:r>
        <w:t>Продавец обязуется перечислить</w:t>
      </w:r>
      <w:r w:rsidR="0042256D">
        <w:t xml:space="preserve"> (вернуть) </w:t>
      </w:r>
      <w:r>
        <w:t xml:space="preserve"> поступившую на его счет сумму задатк</w:t>
      </w:r>
      <w:r w:rsidR="0042256D">
        <w:t>а на указанный Претендентом в пункте 1</w:t>
      </w:r>
      <w:r>
        <w:t>.</w:t>
      </w:r>
      <w:r w:rsidR="00025ECE">
        <w:t>3.</w:t>
      </w:r>
      <w:r>
        <w:t>7. настоящего договора счет в случаях:</w:t>
      </w:r>
    </w:p>
    <w:p w:rsidR="00DE6D7E" w:rsidRPr="008C193F" w:rsidRDefault="00DE6D7E" w:rsidP="00025ECE">
      <w:pPr>
        <w:widowControl w:val="0"/>
        <w:numPr>
          <w:ilvl w:val="2"/>
          <w:numId w:val="5"/>
        </w:numPr>
        <w:suppressAutoHyphens/>
        <w:jc w:val="both"/>
      </w:pPr>
      <w:r w:rsidRPr="008C193F">
        <w:lastRenderedPageBreak/>
        <w:t xml:space="preserve">если Претендент не допущен к участию </w:t>
      </w:r>
      <w:r>
        <w:t xml:space="preserve">в </w:t>
      </w:r>
      <w:r w:rsidR="0042256D">
        <w:t>аукционе</w:t>
      </w:r>
      <w:r w:rsidRPr="008C193F">
        <w:t xml:space="preserve">, - в течение </w:t>
      </w:r>
      <w:r w:rsidR="00025ECE">
        <w:t>5</w:t>
      </w:r>
      <w:r w:rsidR="00C54152">
        <w:t xml:space="preserve"> (</w:t>
      </w:r>
      <w:r w:rsidR="00025ECE">
        <w:t>пяти</w:t>
      </w:r>
      <w:r w:rsidR="00C54152">
        <w:t>)</w:t>
      </w:r>
      <w:r w:rsidR="00025ECE">
        <w:t xml:space="preserve"> календарных</w:t>
      </w:r>
      <w:r w:rsidR="00C54152">
        <w:t xml:space="preserve"> </w:t>
      </w:r>
      <w:r w:rsidRPr="008C193F">
        <w:t xml:space="preserve">дней со дня подписания протокола о </w:t>
      </w:r>
      <w:r w:rsidR="00C54152">
        <w:t xml:space="preserve">рассмотрении заявок на </w:t>
      </w:r>
      <w:r w:rsidRPr="008C193F">
        <w:t>участ</w:t>
      </w:r>
      <w:r w:rsidR="00C54152">
        <w:t xml:space="preserve">ие в </w:t>
      </w:r>
      <w:r w:rsidR="0042256D">
        <w:t>аукцион</w:t>
      </w:r>
      <w:r w:rsidR="00C54152">
        <w:t>е</w:t>
      </w:r>
      <w:r w:rsidRPr="008C193F">
        <w:t>;</w:t>
      </w:r>
    </w:p>
    <w:p w:rsidR="00DE6D7E" w:rsidRDefault="00DE6D7E" w:rsidP="00025ECE">
      <w:pPr>
        <w:widowControl w:val="0"/>
        <w:numPr>
          <w:ilvl w:val="2"/>
          <w:numId w:val="5"/>
        </w:numPr>
        <w:suppressAutoHyphens/>
        <w:jc w:val="both"/>
      </w:pPr>
      <w:r w:rsidRPr="008C193F">
        <w:t xml:space="preserve">если Претендент не признан Победителем </w:t>
      </w:r>
      <w:r w:rsidR="0042256D">
        <w:t>аукциона</w:t>
      </w:r>
      <w:r w:rsidRPr="008C193F">
        <w:t xml:space="preserve">, - в течение </w:t>
      </w:r>
      <w:r w:rsidR="00025ECE">
        <w:t>5</w:t>
      </w:r>
      <w:r w:rsidR="00C54152">
        <w:t xml:space="preserve"> (</w:t>
      </w:r>
      <w:r w:rsidR="00025ECE">
        <w:t>пяти</w:t>
      </w:r>
      <w:r w:rsidR="00C54152">
        <w:t>)</w:t>
      </w:r>
      <w:r w:rsidRPr="008C193F">
        <w:t xml:space="preserve"> </w:t>
      </w:r>
      <w:r w:rsidR="00025ECE">
        <w:t xml:space="preserve">календарных </w:t>
      </w:r>
      <w:r w:rsidRPr="008C193F">
        <w:t xml:space="preserve">дней со дня подведения итогов </w:t>
      </w:r>
      <w:r w:rsidR="0042256D">
        <w:t>аукциона</w:t>
      </w:r>
      <w:r w:rsidR="00C54152">
        <w:t xml:space="preserve"> (оформления итогового протокола)</w:t>
      </w:r>
      <w:r w:rsidRPr="008C193F">
        <w:t>.</w:t>
      </w:r>
    </w:p>
    <w:p w:rsidR="00DE6D7E" w:rsidRDefault="00DE6D7E" w:rsidP="00025ECE">
      <w:pPr>
        <w:widowControl w:val="0"/>
        <w:numPr>
          <w:ilvl w:val="2"/>
          <w:numId w:val="5"/>
        </w:numPr>
        <w:suppressAutoHyphens/>
        <w:jc w:val="both"/>
      </w:pPr>
      <w:r w:rsidRPr="0081228D">
        <w:t xml:space="preserve">отзыва Претендентом в установленном порядке заявки на участие в </w:t>
      </w:r>
      <w:r w:rsidR="0042256D">
        <w:t>аукционе</w:t>
      </w:r>
      <w:r w:rsidRPr="0081228D">
        <w:t xml:space="preserve">, - в течение </w:t>
      </w:r>
      <w:r w:rsidR="00025ECE">
        <w:t>5</w:t>
      </w:r>
      <w:r w:rsidR="00C54152">
        <w:t xml:space="preserve"> (</w:t>
      </w:r>
      <w:r w:rsidR="00025ECE">
        <w:t>пяти</w:t>
      </w:r>
      <w:r w:rsidR="00C54152">
        <w:t xml:space="preserve">) </w:t>
      </w:r>
      <w:r w:rsidR="001C6426">
        <w:t xml:space="preserve">календарных </w:t>
      </w:r>
      <w:r w:rsidR="00C54152">
        <w:t xml:space="preserve">дней </w:t>
      </w:r>
      <w:r w:rsidRPr="0081228D">
        <w:t>с</w:t>
      </w:r>
      <w:r w:rsidR="00C54152">
        <w:t xml:space="preserve"> момента регистрации отзыва заявки</w:t>
      </w:r>
      <w:r w:rsidRPr="0081228D">
        <w:t>;</w:t>
      </w:r>
    </w:p>
    <w:p w:rsidR="00DE6D7E" w:rsidRPr="003B2E89" w:rsidRDefault="00DE6D7E" w:rsidP="00025ECE">
      <w:pPr>
        <w:widowControl w:val="0"/>
        <w:numPr>
          <w:ilvl w:val="1"/>
          <w:numId w:val="5"/>
        </w:numPr>
        <w:suppressAutoHyphens/>
        <w:jc w:val="both"/>
      </w:pPr>
      <w:r w:rsidRPr="003B2E89">
        <w:t xml:space="preserve">Задаток не возвращается Претенденту в соответствии с настоящим Договором в случае, если Претендент, признанный победителем </w:t>
      </w:r>
      <w:r w:rsidR="00C54152">
        <w:t>аукциона</w:t>
      </w:r>
      <w:r w:rsidRPr="003B2E89">
        <w:t xml:space="preserve">, </w:t>
      </w:r>
      <w:r>
        <w:t>отказался или уклонился от</w:t>
      </w:r>
      <w:r w:rsidRPr="003B2E89">
        <w:t xml:space="preserve"> заключ</w:t>
      </w:r>
      <w:r>
        <w:t>ения</w:t>
      </w:r>
      <w:r w:rsidRPr="003B2E89">
        <w:t xml:space="preserve"> договор</w:t>
      </w:r>
      <w:r>
        <w:t>а</w:t>
      </w:r>
      <w:r w:rsidRPr="003B2E89">
        <w:t xml:space="preserve"> купли-продажи </w:t>
      </w:r>
      <w:r w:rsidR="0042256D">
        <w:t>имущества в установленный срок</w:t>
      </w:r>
      <w:r w:rsidRPr="003B2E89">
        <w:t>.</w:t>
      </w:r>
    </w:p>
    <w:p w:rsidR="00DE6D7E" w:rsidRDefault="00DE6D7E" w:rsidP="00025ECE">
      <w:pPr>
        <w:widowControl w:val="0"/>
        <w:numPr>
          <w:ilvl w:val="1"/>
          <w:numId w:val="5"/>
        </w:numPr>
        <w:suppressAutoHyphens/>
        <w:jc w:val="both"/>
      </w:pPr>
      <w:r>
        <w:t>Задаток</w:t>
      </w:r>
      <w:r w:rsidR="00C54152">
        <w:t xml:space="preserve"> </w:t>
      </w:r>
      <w:r>
        <w:t>Претендент</w:t>
      </w:r>
      <w:r w:rsidR="00C54152">
        <w:t>а</w:t>
      </w:r>
      <w:r>
        <w:t>, признанн</w:t>
      </w:r>
      <w:r w:rsidR="00C54152">
        <w:t>ого</w:t>
      </w:r>
      <w:r>
        <w:t xml:space="preserve"> Победителем </w:t>
      </w:r>
      <w:r w:rsidR="0042256D">
        <w:t>аукциона</w:t>
      </w:r>
      <w:r>
        <w:t xml:space="preserve"> и заключившим с Продавцом договор купли-продажи </w:t>
      </w:r>
      <w:r w:rsidR="0042256D">
        <w:t>имущества</w:t>
      </w:r>
      <w:r>
        <w:t xml:space="preserve">, засчитывается Продавцом в счет оплаты </w:t>
      </w:r>
      <w:r w:rsidR="00C54152">
        <w:t xml:space="preserve">приобретаемого </w:t>
      </w:r>
      <w:r w:rsidR="0042256D">
        <w:t>имущества</w:t>
      </w:r>
      <w:r>
        <w:t>.</w:t>
      </w:r>
    </w:p>
    <w:p w:rsidR="00DE6D7E" w:rsidRDefault="00DE6D7E" w:rsidP="00025ECE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0"/>
        <w:jc w:val="center"/>
        <w:rPr>
          <w:b/>
          <w:i/>
        </w:rPr>
      </w:pPr>
      <w:r>
        <w:rPr>
          <w:b/>
          <w:i/>
        </w:rPr>
        <w:t>Срок действия договора</w:t>
      </w:r>
    </w:p>
    <w:p w:rsidR="00DE6D7E" w:rsidRDefault="00DE6D7E" w:rsidP="00025ECE">
      <w:pPr>
        <w:widowControl w:val="0"/>
        <w:numPr>
          <w:ilvl w:val="1"/>
          <w:numId w:val="5"/>
        </w:numPr>
        <w:suppressAutoHyphens/>
        <w:jc w:val="both"/>
      </w:pPr>
      <w:r>
        <w:t xml:space="preserve"> Настоящий договор вступает в силу с момента его подписания Сторонами и прекращает свое действие: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>исполнением Сторонами своих обязательств по настоящему договору;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 xml:space="preserve">при возврате или не возврате задатка или зачете его в счет оплаты </w:t>
      </w:r>
      <w:r w:rsidR="0042256D">
        <w:t>имущества</w:t>
      </w:r>
      <w:r>
        <w:t xml:space="preserve"> в предусмотренных настоящим договором случаях;</w:t>
      </w:r>
    </w:p>
    <w:p w:rsidR="00DE6D7E" w:rsidRDefault="00DE6D7E" w:rsidP="00DE6D7E">
      <w:pPr>
        <w:tabs>
          <w:tab w:val="left" w:pos="0"/>
        </w:tabs>
        <w:ind w:firstLine="720"/>
        <w:jc w:val="both"/>
      </w:pPr>
      <w:r>
        <w:t>-</w:t>
      </w:r>
      <w:r>
        <w:tab/>
        <w:t>по иным основаниям, предусмотренным действующим законодательством Российской Федерации.</w:t>
      </w:r>
    </w:p>
    <w:p w:rsidR="00DE6D7E" w:rsidRDefault="00DE6D7E" w:rsidP="00025ECE">
      <w:pPr>
        <w:widowControl w:val="0"/>
        <w:numPr>
          <w:ilvl w:val="1"/>
          <w:numId w:val="5"/>
        </w:numPr>
        <w:suppressAutoHyphens/>
        <w:jc w:val="both"/>
      </w:pPr>
      <w:r>
        <w:t xml:space="preserve">Все возможные споры и разногласия будут разрешаться сторонами  путем переговоров. В случае невозможности разрешения споров и разногласий путем переговоров они будут переданы на разрешение Арбитражного суда </w:t>
      </w:r>
      <w:r w:rsidR="0042256D">
        <w:t>Архангельской</w:t>
      </w:r>
      <w:r>
        <w:t xml:space="preserve"> области или суд</w:t>
      </w:r>
      <w:r w:rsidR="0042256D">
        <w:t>а</w:t>
      </w:r>
      <w:r>
        <w:t xml:space="preserve"> общей юрисдикции в соответствии с действующим законодательством Российской Федерации.</w:t>
      </w:r>
    </w:p>
    <w:p w:rsidR="00DE6D7E" w:rsidRDefault="00DE6D7E" w:rsidP="00025ECE">
      <w:pPr>
        <w:widowControl w:val="0"/>
        <w:numPr>
          <w:ilvl w:val="1"/>
          <w:numId w:val="5"/>
        </w:numPr>
        <w:suppressAutoHyphens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DE6D7E" w:rsidRDefault="00DE6D7E" w:rsidP="00DE6D7E">
      <w:pPr>
        <w:widowControl w:val="0"/>
        <w:jc w:val="both"/>
      </w:pPr>
    </w:p>
    <w:p w:rsidR="00DE6D7E" w:rsidRDefault="00DE6D7E" w:rsidP="00025ECE">
      <w:pPr>
        <w:widowControl w:val="0"/>
        <w:numPr>
          <w:ilvl w:val="0"/>
          <w:numId w:val="5"/>
        </w:numPr>
        <w:suppressAutoHyphens/>
        <w:spacing w:after="240"/>
        <w:jc w:val="center"/>
        <w:rPr>
          <w:b/>
          <w:i/>
        </w:rPr>
      </w:pPr>
      <w:r>
        <w:rPr>
          <w:b/>
          <w:i/>
        </w:rPr>
        <w:t>Реквизиты и подписи Сторон</w:t>
      </w:r>
    </w:p>
    <w:tbl>
      <w:tblPr>
        <w:tblW w:w="0" w:type="auto"/>
        <w:tblInd w:w="-20" w:type="dxa"/>
        <w:tblLayout w:type="fixed"/>
        <w:tblLook w:val="0000"/>
      </w:tblPr>
      <w:tblGrid>
        <w:gridCol w:w="4968"/>
        <w:gridCol w:w="4642"/>
      </w:tblGrid>
      <w:tr w:rsidR="00DE6D7E" w:rsidTr="006D2D47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DE6D7E" w:rsidRDefault="00DE6D7E" w:rsidP="006D2D47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Муниципальное предприятие «Горэлектросеть» муниципального образования «Няндомское»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164200, Архангельская область, г.Няндома, ул. Ленина, д.51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Тел./факс (81838) 6-14-45/6-16-62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rPr>
                <w:lang w:val="en-US"/>
              </w:rPr>
              <w:t>E</w:t>
            </w:r>
            <w:r w:rsidRPr="00DA0EDB">
              <w:t>-</w:t>
            </w:r>
            <w:r w:rsidRPr="00DA0EDB">
              <w:rPr>
                <w:lang w:val="en-US"/>
              </w:rPr>
              <w:t>mail</w:t>
            </w:r>
            <w:r w:rsidRPr="00DA0EDB">
              <w:t xml:space="preserve">: </w:t>
            </w:r>
            <w:hyperlink r:id="rId14" w:history="1">
              <w:r w:rsidRPr="00DA0EDB">
                <w:rPr>
                  <w:rStyle w:val="aa"/>
                  <w:lang w:val="en-US"/>
                </w:rPr>
                <w:t>ngorset</w:t>
              </w:r>
              <w:r w:rsidRPr="00DA0EDB">
                <w:rPr>
                  <w:rStyle w:val="aa"/>
                </w:rPr>
                <w:t>@</w:t>
              </w:r>
              <w:r w:rsidRPr="00DA0EDB">
                <w:rPr>
                  <w:rStyle w:val="aa"/>
                  <w:lang w:val="en-US"/>
                </w:rPr>
                <w:t>yandex</w:t>
              </w:r>
              <w:r w:rsidRPr="00DA0EDB">
                <w:rPr>
                  <w:rStyle w:val="aa"/>
                </w:rPr>
                <w:t>.</w:t>
              </w:r>
              <w:r w:rsidRPr="00DA0EDB">
                <w:rPr>
                  <w:rStyle w:val="aa"/>
                  <w:lang w:val="en-US"/>
                </w:rPr>
                <w:t>ru</w:t>
              </w:r>
            </w:hyperlink>
          </w:p>
          <w:p w:rsidR="0042256D" w:rsidRPr="00DA0EDB" w:rsidRDefault="0042256D" w:rsidP="0042256D">
            <w:pPr>
              <w:widowControl w:val="0"/>
            </w:pPr>
            <w:r w:rsidRPr="00DA0EDB">
              <w:t>ИНН 2918000431, КПП 291801001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ОГРН 1022901415206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ОКПО 03216835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р/сч 40702810904180050862 в Архангельском отделении № 8637 ПАО Сбербанк г.Архангельск</w:t>
            </w:r>
          </w:p>
          <w:p w:rsidR="0042256D" w:rsidRPr="00DA0EDB" w:rsidRDefault="0042256D" w:rsidP="0042256D">
            <w:pPr>
              <w:widowControl w:val="0"/>
            </w:pPr>
            <w:r w:rsidRPr="00DA0EDB">
              <w:t>Корр.счёт: 30101810100000000601</w:t>
            </w:r>
          </w:p>
          <w:p w:rsidR="00DE6D7E" w:rsidRDefault="0042256D" w:rsidP="0042256D">
            <w:pPr>
              <w:widowControl w:val="0"/>
            </w:pPr>
            <w:r w:rsidRPr="00DA0EDB">
              <w:t>БИК: 041117601</w:t>
            </w:r>
          </w:p>
          <w:p w:rsidR="0042256D" w:rsidRDefault="0042256D" w:rsidP="0042256D">
            <w:pPr>
              <w:widowControl w:val="0"/>
            </w:pPr>
          </w:p>
          <w:p w:rsidR="0042256D" w:rsidRPr="00637E1D" w:rsidRDefault="0042256D" w:rsidP="0042256D">
            <w:r>
              <w:t>Директор</w:t>
            </w:r>
          </w:p>
          <w:p w:rsidR="0042256D" w:rsidRDefault="0042256D" w:rsidP="0042256D">
            <w:pPr>
              <w:widowControl w:val="0"/>
            </w:pPr>
            <w:r w:rsidRPr="00637E1D">
              <w:t>М</w:t>
            </w:r>
            <w:r>
              <w:t>П</w:t>
            </w:r>
            <w:r w:rsidRPr="00637E1D">
              <w:t xml:space="preserve"> «</w:t>
            </w:r>
            <w:r>
              <w:t>Горэлектросеть</w:t>
            </w:r>
            <w:r w:rsidRPr="00637E1D">
              <w:t>»</w:t>
            </w:r>
            <w:r>
              <w:t xml:space="preserve"> МО «Няндомское»</w:t>
            </w:r>
          </w:p>
          <w:p w:rsidR="0042256D" w:rsidRDefault="0042256D" w:rsidP="0042256D">
            <w:pPr>
              <w:widowControl w:val="0"/>
            </w:pPr>
          </w:p>
          <w:p w:rsidR="0042256D" w:rsidRDefault="0042256D" w:rsidP="0042256D">
            <w:pPr>
              <w:widowControl w:val="0"/>
            </w:pPr>
            <w:r>
              <w:t>__________________ Е.Ю.Добрынинский</w:t>
            </w:r>
          </w:p>
        </w:tc>
        <w:tc>
          <w:tcPr>
            <w:tcW w:w="4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D7E" w:rsidRDefault="00DE6D7E" w:rsidP="006D2D47">
            <w:pPr>
              <w:widowControl w:val="0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Претендент: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DE6D7E" w:rsidRDefault="00DE6D7E" w:rsidP="005E3FDA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5E3FDA" w:rsidRDefault="005E3FDA" w:rsidP="006D2D47">
            <w:pPr>
              <w:widowControl w:val="0"/>
              <w:rPr>
                <w:b/>
              </w:rPr>
            </w:pPr>
          </w:p>
          <w:p w:rsidR="00DE6D7E" w:rsidRDefault="00DE6D7E" w:rsidP="006D2D47">
            <w:pPr>
              <w:widowControl w:val="0"/>
              <w:rPr>
                <w:b/>
              </w:rPr>
            </w:pPr>
            <w:r>
              <w:rPr>
                <w:b/>
              </w:rPr>
              <w:t>________________(________________)</w:t>
            </w:r>
          </w:p>
        </w:tc>
      </w:tr>
    </w:tbl>
    <w:p w:rsidR="00DE6D7E" w:rsidRDefault="00DE6D7E" w:rsidP="00DE6D7E">
      <w:pPr>
        <w:widowControl w:val="0"/>
        <w:rPr>
          <w:i/>
        </w:rPr>
      </w:pPr>
      <w:r>
        <w:rPr>
          <w:i/>
        </w:rPr>
        <w:t xml:space="preserve">                     </w:t>
      </w:r>
    </w:p>
    <w:p w:rsidR="005E3FDA" w:rsidRDefault="005E3FDA" w:rsidP="00514A4E">
      <w:pPr>
        <w:widowControl w:val="0"/>
        <w:ind w:left="720"/>
        <w:rPr>
          <w:b/>
        </w:rPr>
      </w:pPr>
    </w:p>
    <w:p w:rsidR="00DE6D7E" w:rsidRDefault="00514A4E" w:rsidP="00514A4E">
      <w:pPr>
        <w:widowControl w:val="0"/>
        <w:ind w:left="720"/>
        <w:rPr>
          <w:b/>
        </w:rPr>
      </w:pPr>
      <w:r>
        <w:rPr>
          <w:b/>
        </w:rPr>
        <w:lastRenderedPageBreak/>
        <w:t xml:space="preserve">                         4.</w:t>
      </w:r>
      <w:r w:rsidR="00DE6D7E" w:rsidRPr="00514A4E">
        <w:rPr>
          <w:b/>
        </w:rPr>
        <w:t>Форма № 3</w:t>
      </w:r>
      <w:r w:rsidRPr="00514A4E">
        <w:rPr>
          <w:b/>
        </w:rPr>
        <w:t xml:space="preserve"> – Проект договора купли-продажи</w:t>
      </w:r>
    </w:p>
    <w:p w:rsidR="00527930" w:rsidRDefault="00527930" w:rsidP="00514A4E">
      <w:pPr>
        <w:widowControl w:val="0"/>
        <w:ind w:left="720"/>
        <w:rPr>
          <w:b/>
        </w:rPr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ДОГОВОР №  </w:t>
      </w:r>
      <w:r w:rsidR="00025ECE">
        <w:rPr>
          <w:b/>
        </w:rPr>
        <w:t>____</w:t>
      </w:r>
      <w:r>
        <w:rPr>
          <w:b/>
        </w:rPr>
        <w:t xml:space="preserve">  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2117A">
        <w:rPr>
          <w:b/>
        </w:rPr>
        <w:t>купли-продажи транспортного средства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Ind w:w="108" w:type="dxa"/>
        <w:tblLook w:val="04A0"/>
      </w:tblPr>
      <w:tblGrid>
        <w:gridCol w:w="4677"/>
        <w:gridCol w:w="5246"/>
      </w:tblGrid>
      <w:tr w:rsidR="00527930" w:rsidRPr="00B2117A" w:rsidTr="006D2D47">
        <w:tc>
          <w:tcPr>
            <w:tcW w:w="4677" w:type="dxa"/>
          </w:tcPr>
          <w:p w:rsidR="00527930" w:rsidRPr="00B2117A" w:rsidRDefault="00527930" w:rsidP="006D2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город Няндома</w:t>
            </w:r>
          </w:p>
        </w:tc>
        <w:tc>
          <w:tcPr>
            <w:tcW w:w="5246" w:type="dxa"/>
          </w:tcPr>
          <w:p w:rsidR="00527930" w:rsidRPr="00B2117A" w:rsidRDefault="00527930" w:rsidP="00D84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« ____ » _____________ 20</w:t>
            </w:r>
            <w:r w:rsidR="00D84C71">
              <w:t>20</w:t>
            </w:r>
            <w:r w:rsidRPr="00B2117A">
              <w:t xml:space="preserve"> года</w:t>
            </w:r>
          </w:p>
        </w:tc>
      </w:tr>
    </w:tbl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B2117A" w:rsidRDefault="00527930" w:rsidP="00527930">
      <w:pPr>
        <w:ind w:firstLine="567"/>
        <w:jc w:val="both"/>
      </w:pPr>
      <w:r>
        <w:t xml:space="preserve">  Муниципальное предприятие «Горэлектросеть» муниципального образования «Няндомское», именуемое</w:t>
      </w:r>
      <w:r w:rsidRPr="00B2117A">
        <w:t xml:space="preserve"> в </w:t>
      </w:r>
      <w:r>
        <w:t>дальнейшем «Продавец», в лице  директора Добрынинского Евгения Юрьевича, действующего</w:t>
      </w:r>
      <w:r w:rsidRPr="00B2117A">
        <w:t xml:space="preserve"> на основании </w:t>
      </w:r>
      <w:r>
        <w:t>Устава</w:t>
      </w:r>
      <w:r w:rsidRPr="00B2117A">
        <w:t xml:space="preserve">, </w:t>
      </w:r>
      <w:r>
        <w:t xml:space="preserve">с одной стороны, и ________________ именуемый </w:t>
      </w:r>
      <w:r w:rsidRPr="00B2117A">
        <w:t xml:space="preserve"> в даль</w:t>
      </w:r>
      <w:r>
        <w:t>нейшем «Покупатель», </w:t>
      </w:r>
      <w:r w:rsidR="000B0A19">
        <w:t xml:space="preserve">в лице ___________, </w:t>
      </w:r>
      <w:r>
        <w:t>действующ</w:t>
      </w:r>
      <w:r w:rsidR="000B0A19">
        <w:t>его</w:t>
      </w:r>
      <w:r>
        <w:t xml:space="preserve"> </w:t>
      </w:r>
      <w:r w:rsidR="008D38B2">
        <w:t>на основании __________________</w:t>
      </w:r>
      <w:r w:rsidRPr="00B2117A">
        <w:t xml:space="preserve">, </w:t>
      </w:r>
      <w:r>
        <w:t xml:space="preserve"> </w:t>
      </w:r>
      <w:r w:rsidRPr="00B2117A">
        <w:t xml:space="preserve">с  другой стороны, </w:t>
      </w:r>
      <w:r w:rsidRPr="007717AB">
        <w:t xml:space="preserve"> на основании</w:t>
      </w:r>
      <w:r>
        <w:t xml:space="preserve"> протокола № ___ от  ___________ 20</w:t>
      </w:r>
      <w:r w:rsidR="00B96F43">
        <w:t>20</w:t>
      </w:r>
      <w:r>
        <w:t>г.</w:t>
      </w:r>
      <w:r w:rsidRPr="007717AB">
        <w:t xml:space="preserve">  об итогах </w:t>
      </w:r>
      <w:r>
        <w:t xml:space="preserve">проведения открытого </w:t>
      </w:r>
      <w:r w:rsidRPr="007717AB">
        <w:t>аукциона, заключили настоящий Договор о нижеследующем: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2117A">
        <w:rPr>
          <w:b/>
        </w:rPr>
        <w:t>1. ПРЕДМЕТ ДОГОВОРА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 xml:space="preserve">1.1. Продавец продает, а Покупатель приобретает </w:t>
      </w:r>
      <w:r>
        <w:t xml:space="preserve">транспортное средство – специальный автомобиль марки </w:t>
      </w:r>
      <w:r w:rsidR="00B96F43">
        <w:t>ЗИЛ</w:t>
      </w:r>
      <w:r>
        <w:t>-</w:t>
      </w:r>
      <w:r w:rsidR="00B96F43">
        <w:t>431412</w:t>
      </w:r>
      <w:r>
        <w:t xml:space="preserve"> (год изготовления </w:t>
      </w:r>
      <w:r w:rsidR="00B96F43">
        <w:t>1993</w:t>
      </w:r>
      <w:r>
        <w:t xml:space="preserve">,  </w:t>
      </w:r>
      <w:r w:rsidR="00B96F43">
        <w:t>идентификационный номер (VIN) – отсутствует</w:t>
      </w:r>
      <w:r w:rsidR="00B96F43" w:rsidRPr="006D0258">
        <w:t xml:space="preserve">; </w:t>
      </w:r>
      <w:r w:rsidR="00B96F43">
        <w:t>модель и номер двигателя 50810 - 116468; т</w:t>
      </w:r>
      <w:r w:rsidR="000B0A19">
        <w:t xml:space="preserve">ип двигателя – бензиновый с ГБО, </w:t>
      </w:r>
      <w:r>
        <w:t>номер</w:t>
      </w:r>
      <w:r w:rsidR="00B96F43" w:rsidRPr="00B96F43">
        <w:t xml:space="preserve"> </w:t>
      </w:r>
      <w:r w:rsidR="00B96F43">
        <w:t>шасси (рамы) - 3368083; цвет – «хаки»; паспорт транспортного средства серии 29ЕС номер 468839 от 22.03.2001г.)</w:t>
      </w:r>
      <w:r>
        <w:t xml:space="preserve"> </w:t>
      </w:r>
      <w:r w:rsidRPr="00B2117A">
        <w:t>по цене, предусмотренной п</w:t>
      </w:r>
      <w:r>
        <w:t>унктом</w:t>
      </w:r>
      <w:r w:rsidRPr="00B2117A">
        <w:t xml:space="preserve"> 3.1</w:t>
      </w:r>
      <w:r>
        <w:t>.</w:t>
      </w:r>
      <w:r w:rsidRPr="00B2117A">
        <w:t xml:space="preserve"> настоящего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2117A">
        <w:rPr>
          <w:b/>
        </w:rPr>
        <w:t>2. ОБЯЗАННОСТИ СТОРОН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>2.1. Продавец обязуется передать Покупател</w:t>
      </w:r>
      <w:r>
        <w:t xml:space="preserve">ю в собственность транспортное средство свободное  от </w:t>
      </w:r>
      <w:r w:rsidRPr="00B2117A">
        <w:t xml:space="preserve">прав третьих </w:t>
      </w:r>
      <w:r>
        <w:t>лиц и иных обременений указанное</w:t>
      </w:r>
      <w:r w:rsidRPr="00B2117A">
        <w:t xml:space="preserve"> </w:t>
      </w:r>
      <w:r>
        <w:t xml:space="preserve">в </w:t>
      </w:r>
      <w:r w:rsidRPr="00B2117A">
        <w:t>п</w:t>
      </w:r>
      <w:r>
        <w:t>ункте</w:t>
      </w:r>
      <w:r w:rsidRPr="00B2117A">
        <w:t xml:space="preserve"> 1.1</w:t>
      </w:r>
      <w:r>
        <w:t>.</w:t>
      </w:r>
      <w:r w:rsidRPr="00B2117A">
        <w:t xml:space="preserve"> настоящ</w:t>
      </w:r>
      <w:r>
        <w:t xml:space="preserve">его договора </w:t>
      </w:r>
      <w:r w:rsidRPr="00B2117A">
        <w:t xml:space="preserve"> и относящиеся к нему документы.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>2.2. Покупатель обязан при</w:t>
      </w:r>
      <w:r>
        <w:t xml:space="preserve">нять и оплатить транспортное средство </w:t>
      </w:r>
      <w:r w:rsidRPr="00B2117A">
        <w:t xml:space="preserve"> при заключении </w:t>
      </w:r>
      <w:r>
        <w:t>сделки</w:t>
      </w:r>
      <w:r w:rsidRPr="00B2117A">
        <w:t xml:space="preserve">, но не позднее 10 </w:t>
      </w:r>
      <w:r w:rsidR="008D38B2">
        <w:t>банковских</w:t>
      </w:r>
      <w:r>
        <w:t xml:space="preserve"> </w:t>
      </w:r>
      <w:r w:rsidRPr="00B2117A">
        <w:t xml:space="preserve">дней с момента </w:t>
      </w:r>
      <w:r>
        <w:t>заключения</w:t>
      </w:r>
      <w:r w:rsidRPr="00B2117A">
        <w:t xml:space="preserve"> настоящего Договора</w:t>
      </w:r>
      <w:r>
        <w:t xml:space="preserve">.     </w:t>
      </w:r>
    </w:p>
    <w:p w:rsidR="00527930" w:rsidRPr="00B2117A" w:rsidRDefault="00527930" w:rsidP="00527930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2.3.Право  собственности  на  транспортное средство </w:t>
      </w:r>
      <w:r w:rsidRPr="00B2117A">
        <w:t>переходит к Покупателю с момента</w:t>
      </w:r>
      <w:r>
        <w:t xml:space="preserve"> подписания соответствующего Акта сдачи-приёмки </w:t>
      </w:r>
      <w:r w:rsidRPr="00B2117A">
        <w:t>(Приложение</w:t>
      </w:r>
      <w:r>
        <w:t xml:space="preserve"> № 1</w:t>
      </w:r>
      <w:r w:rsidRPr="00B2117A">
        <w:t> к настоящему Договору).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B2117A">
        <w:t xml:space="preserve">2.4. Стороны обязуются соблюдать конфиденциальность в отношении всей информации, полученной в связи с реализацией настоящего Договора, </w:t>
      </w:r>
      <w:r>
        <w:t>за исключением случаев, предусмотренных</w:t>
      </w:r>
      <w:r w:rsidRPr="00B2117A">
        <w:t xml:space="preserve"> законодательством Российской Федерации. 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                                        </w:t>
      </w:r>
      <w:r w:rsidRPr="00B2117A">
        <w:rPr>
          <w:b/>
        </w:rPr>
        <w:t>3. </w:t>
      </w:r>
      <w:r>
        <w:rPr>
          <w:b/>
        </w:rPr>
        <w:t xml:space="preserve">ЦЕНА ДОГОВОРА И </w:t>
      </w:r>
      <w:r w:rsidRPr="00B2117A">
        <w:rPr>
          <w:b/>
        </w:rPr>
        <w:t>ПОРЯДОК РАСЧЕТОВ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2117A">
        <w:t xml:space="preserve"> </w:t>
      </w:r>
      <w:r>
        <w:t xml:space="preserve">       </w:t>
      </w:r>
      <w:r w:rsidRPr="00B2117A">
        <w:t>3.1. </w:t>
      </w:r>
      <w:r>
        <w:t>Цена транспортного средства, указанного в пункте 1.1. настоящего договора, определена протоколом № ___ от ___________ 20</w:t>
      </w:r>
      <w:r w:rsidR="00B96F43">
        <w:t>20</w:t>
      </w:r>
      <w:r>
        <w:t xml:space="preserve">г. об итогах проведения открытого аукциона. 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B2117A">
        <w:t>3.2. </w:t>
      </w:r>
      <w:r>
        <w:t>Цена настоящего договора составляет ______________ (___________________) рублей 00 копеек, в том числе НДС 20% в размере _____________ (____________________) рублей 00 копеек, в соответствии с ценой, определённой вышеуказанным протоколом.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3.3. </w:t>
      </w:r>
      <w:r w:rsidRPr="00B2117A">
        <w:t>Покупатель оплачивает общую сумму Договора Продавц</w:t>
      </w:r>
      <w:r w:rsidR="00025ECE">
        <w:t>у</w:t>
      </w:r>
      <w:r w:rsidRPr="00B2117A">
        <w:t xml:space="preserve"> при оформлении сделки, но не позднее 10 </w:t>
      </w:r>
      <w:r w:rsidR="00025ECE">
        <w:t xml:space="preserve">банковских </w:t>
      </w:r>
      <w:r w:rsidRPr="00B2117A">
        <w:t>дней с момента подписания настоящего Договора.</w:t>
      </w:r>
      <w:r>
        <w:t xml:space="preserve"> Размер внесённого задатка учитывается в счёт оплаты по настоящему договору.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B2117A">
        <w:t>3.</w:t>
      </w:r>
      <w:r>
        <w:t>4</w:t>
      </w:r>
      <w:r w:rsidRPr="00B2117A">
        <w:t xml:space="preserve">. </w:t>
      </w:r>
      <w:r>
        <w:t xml:space="preserve">Обязательства Покупателя по оплате транспортного средства считаются исполненными с момента зачисления денежных средств на расчётный счёт </w:t>
      </w:r>
      <w:r w:rsidR="00D234B0">
        <w:t xml:space="preserve">(внесения в кассу) </w:t>
      </w:r>
      <w:r>
        <w:t>Продавца в размере, составляющем цену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</w:t>
      </w:r>
      <w:r w:rsidRPr="00B2117A">
        <w:br/>
      </w:r>
      <w:r w:rsidRPr="00B2117A">
        <w:rPr>
          <w:b/>
        </w:rPr>
        <w:t>   </w:t>
      </w:r>
      <w:r>
        <w:rPr>
          <w:b/>
        </w:rPr>
        <w:t xml:space="preserve">                                                 </w:t>
      </w:r>
      <w:r w:rsidRPr="00B2117A">
        <w:rPr>
          <w:b/>
        </w:rPr>
        <w:t>4. ОТВЕТСТВЕННОСТЬ СТОРОН</w:t>
      </w:r>
    </w:p>
    <w:p w:rsidR="00527930" w:rsidRPr="00B2117A" w:rsidRDefault="00527930" w:rsidP="0052793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B2117A">
        <w:t>4.1. Стороны несут ответственность в соответствии с настоящим Договором и законодательством Российской Федерации.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B2117A">
        <w:t>4.2. За просрочку внесения платежа в соответствии с настоящим Договором Покупатель  уплачивает Продавцу пени в размере 1 (один) % от суммы невнесенного платежа за каждый день  просрочки.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 </w:t>
      </w:r>
      <w:r w:rsidRPr="00B2117A">
        <w:t xml:space="preserve">4.3. В случае нарушения </w:t>
      </w:r>
      <w:r>
        <w:t>Покупателем</w:t>
      </w:r>
      <w:r w:rsidRPr="00B2117A">
        <w:t xml:space="preserve"> своих обязательств по настоящему Договору </w:t>
      </w:r>
      <w:r>
        <w:t xml:space="preserve">Продавец </w:t>
      </w:r>
      <w:r w:rsidRPr="00B2117A">
        <w:t>вправе требовать расторжения настоящего Договора.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</w:pPr>
      <w:r>
        <w:t xml:space="preserve">       </w:t>
      </w:r>
      <w:r w:rsidRPr="00B2117A">
        <w:t>4.4. Сторона освобождается от ответственности за частичное или полное неисполнение  обязательств по настоящему Договору и причиненные убытки, если ее действия или  бездействие были обусловлены воздействием непреодолимой силы или иными обстоятельствами,  наступление которых она не имела возможности предвидеть, предотвратить или преодолеть  (землетрясения, наводнения, другие стихийные бедствия), в том числе военными действиями,  локальными конфликтами, чрезвычайным положением, другими экстремальными ситуациями.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</w:pPr>
      <w:r w:rsidRPr="00B2117A">
        <w:rPr>
          <w:b/>
        </w:rPr>
        <w:t>   </w:t>
      </w:r>
      <w:r>
        <w:rPr>
          <w:b/>
        </w:rPr>
        <w:t>5</w:t>
      </w:r>
      <w:r w:rsidRPr="00B2117A">
        <w:rPr>
          <w:b/>
        </w:rPr>
        <w:t>. РАЗРЕШЕНИЕ СПОРОВ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</w:t>
      </w:r>
      <w:r w:rsidRPr="00B2117A">
        <w:t>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  подлежит рассмотрению в суде общей юрисдикции по месту нахождения Продавца.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   </w:t>
      </w:r>
      <w:r w:rsidRPr="00B2117A">
        <w:br/>
      </w:r>
      <w:r w:rsidRPr="00B2117A">
        <w:rPr>
          <w:b/>
        </w:rPr>
        <w:t> </w:t>
      </w:r>
      <w:r>
        <w:rPr>
          <w:b/>
        </w:rPr>
        <w:t xml:space="preserve">                                                   </w:t>
      </w:r>
      <w:r w:rsidRPr="00B2117A">
        <w:rPr>
          <w:b/>
        </w:rPr>
        <w:t>  </w:t>
      </w:r>
      <w:r>
        <w:rPr>
          <w:b/>
        </w:rPr>
        <w:t>6</w:t>
      </w:r>
      <w:r w:rsidRPr="00B2117A">
        <w:rPr>
          <w:b/>
        </w:rPr>
        <w:t>. ЗАКЛЮЧИТЕЛЬНЫЕ ПОЛОЖЕНИЯ</w:t>
      </w:r>
      <w:r w:rsidRPr="00B2117A">
        <w:t>  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6</w:t>
      </w:r>
      <w:r w:rsidRPr="00B2117A">
        <w:t>.1. Договор вступает в силу с момента его подписания и действует до полного исполнения Сторонами своих обязательств.</w:t>
      </w:r>
      <w:r>
        <w:t xml:space="preserve"> </w:t>
      </w:r>
      <w:r w:rsidRPr="00B2117A">
        <w:t>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 соглашениями, подписываемыми Сторонами.</w:t>
      </w:r>
    </w:p>
    <w:p w:rsidR="00527930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6</w:t>
      </w:r>
      <w:r w:rsidRPr="00B2117A">
        <w:t xml:space="preserve">.2. Настоящий Договор составлен в </w:t>
      </w:r>
      <w:r>
        <w:t>четырёх</w:t>
      </w:r>
      <w:r w:rsidRPr="00B2117A">
        <w:t xml:space="preserve"> экземплярах, имеющих одинаковую юридическую  силу, по </w:t>
      </w:r>
      <w:r>
        <w:t>два</w:t>
      </w:r>
      <w:r w:rsidRPr="00B2117A">
        <w:t xml:space="preserve"> </w:t>
      </w:r>
      <w:r>
        <w:t xml:space="preserve">экземпляра </w:t>
      </w:r>
      <w:r w:rsidRPr="00B2117A">
        <w:t>для каждой Стороны.</w:t>
      </w:r>
    </w:p>
    <w:p w:rsidR="00527930" w:rsidRDefault="00527930" w:rsidP="00527930">
      <w:pPr>
        <w:jc w:val="both"/>
        <w:rPr>
          <w:snapToGrid w:val="0"/>
        </w:rPr>
      </w:pPr>
      <w:r>
        <w:t xml:space="preserve">    6.3. </w:t>
      </w:r>
      <w:r w:rsidRPr="001866B7">
        <w:t>Неотъемлемыми частями договора</w:t>
      </w:r>
      <w:r w:rsidRPr="001866B7">
        <w:rPr>
          <w:snapToGrid w:val="0"/>
        </w:rPr>
        <w:t xml:space="preserve"> являются следующие приложения:</w:t>
      </w:r>
    </w:p>
    <w:p w:rsidR="00527930" w:rsidRPr="001866B7" w:rsidRDefault="00527930" w:rsidP="0052793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866B7">
        <w:rPr>
          <w:rFonts w:ascii="Times New Roman" w:hAnsi="Times New Roman" w:cs="Times New Roman"/>
          <w:sz w:val="22"/>
          <w:szCs w:val="22"/>
        </w:rPr>
        <w:t>Акт сдачи-приёмки транспортного средства (Приложение № 1).</w:t>
      </w: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27930" w:rsidRPr="00B2117A" w:rsidRDefault="00527930" w:rsidP="0052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7930" w:rsidRPr="00637E1D" w:rsidRDefault="00527930" w:rsidP="00527930">
      <w:pPr>
        <w:jc w:val="center"/>
        <w:rPr>
          <w:b/>
        </w:rPr>
      </w:pPr>
      <w:r>
        <w:rPr>
          <w:b/>
        </w:rPr>
        <w:t>7</w:t>
      </w:r>
      <w:r w:rsidRPr="00637E1D">
        <w:rPr>
          <w:b/>
        </w:rPr>
        <w:t>. Адреса и реквизиты Сторон</w:t>
      </w:r>
    </w:p>
    <w:tbl>
      <w:tblPr>
        <w:tblW w:w="9582" w:type="dxa"/>
        <w:tblLook w:val="04A0"/>
      </w:tblPr>
      <w:tblGrid>
        <w:gridCol w:w="4957"/>
        <w:gridCol w:w="4625"/>
      </w:tblGrid>
      <w:tr w:rsidR="00527930" w:rsidRPr="00637E1D" w:rsidTr="006D2D47">
        <w:tc>
          <w:tcPr>
            <w:tcW w:w="5211" w:type="dxa"/>
          </w:tcPr>
          <w:p w:rsidR="00527930" w:rsidRPr="00637E1D" w:rsidRDefault="00527930" w:rsidP="006D2D47">
            <w:pPr>
              <w:jc w:val="center"/>
              <w:rPr>
                <w:b/>
              </w:rPr>
            </w:pPr>
            <w:r w:rsidRPr="00637E1D">
              <w:rPr>
                <w:b/>
              </w:rPr>
              <w:t>Продавец</w:t>
            </w:r>
          </w:p>
        </w:tc>
        <w:tc>
          <w:tcPr>
            <w:tcW w:w="4962" w:type="dxa"/>
          </w:tcPr>
          <w:p w:rsidR="00527930" w:rsidRPr="00637E1D" w:rsidRDefault="00527930" w:rsidP="006D2D47">
            <w:pPr>
              <w:jc w:val="center"/>
              <w:rPr>
                <w:b/>
              </w:rPr>
            </w:pPr>
            <w:r w:rsidRPr="00637E1D">
              <w:rPr>
                <w:b/>
              </w:rPr>
              <w:t>Покупатель</w:t>
            </w:r>
          </w:p>
        </w:tc>
      </w:tr>
      <w:tr w:rsidR="00527930" w:rsidRPr="00637E1D" w:rsidTr="006D2D47">
        <w:trPr>
          <w:trHeight w:val="4669"/>
        </w:trPr>
        <w:tc>
          <w:tcPr>
            <w:tcW w:w="5211" w:type="dxa"/>
          </w:tcPr>
          <w:p w:rsidR="00527930" w:rsidRPr="00DA0EDB" w:rsidRDefault="00527930" w:rsidP="006D2D47">
            <w:pPr>
              <w:widowControl w:val="0"/>
            </w:pPr>
            <w:r w:rsidRPr="00DA0EDB">
              <w:t>Муниципальное предприятие «Горэлектросеть» муниципального образования «Няндомское»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164200, Архангельская область, г.Няндома, ул. Ленина, д.51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Тел./факс (81838) 6-14-45/6-16-62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rPr>
                <w:lang w:val="en-US"/>
              </w:rPr>
              <w:t>E</w:t>
            </w:r>
            <w:r w:rsidRPr="00DA0EDB">
              <w:t>-</w:t>
            </w:r>
            <w:r w:rsidRPr="00DA0EDB">
              <w:rPr>
                <w:lang w:val="en-US"/>
              </w:rPr>
              <w:t>mail</w:t>
            </w:r>
            <w:r w:rsidRPr="00DA0EDB">
              <w:t xml:space="preserve">: </w:t>
            </w:r>
            <w:hyperlink r:id="rId15" w:history="1">
              <w:r w:rsidRPr="00DA0EDB">
                <w:rPr>
                  <w:rStyle w:val="aa"/>
                  <w:lang w:val="en-US"/>
                </w:rPr>
                <w:t>ngorset</w:t>
              </w:r>
              <w:r w:rsidRPr="00DA0EDB">
                <w:rPr>
                  <w:rStyle w:val="aa"/>
                </w:rPr>
                <w:t>@</w:t>
              </w:r>
              <w:r w:rsidRPr="00DA0EDB">
                <w:rPr>
                  <w:rStyle w:val="aa"/>
                  <w:lang w:val="en-US"/>
                </w:rPr>
                <w:t>yandex</w:t>
              </w:r>
              <w:r w:rsidRPr="00DA0EDB">
                <w:rPr>
                  <w:rStyle w:val="aa"/>
                </w:rPr>
                <w:t>.</w:t>
              </w:r>
              <w:r w:rsidRPr="00DA0EDB">
                <w:rPr>
                  <w:rStyle w:val="aa"/>
                  <w:lang w:val="en-US"/>
                </w:rPr>
                <w:t>ru</w:t>
              </w:r>
            </w:hyperlink>
          </w:p>
          <w:p w:rsidR="00527930" w:rsidRPr="00DA0EDB" w:rsidRDefault="00527930" w:rsidP="006D2D47">
            <w:pPr>
              <w:widowControl w:val="0"/>
            </w:pPr>
            <w:r w:rsidRPr="00DA0EDB">
              <w:t>ИНН 2918000431, КПП 291801001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ОГРН 1022901415206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ОКПО 03216835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р/сч 40702810904180050862 в Архангельском отделении № 8637 ПАО Сбербанк г.Архангельск</w:t>
            </w:r>
          </w:p>
          <w:p w:rsidR="00527930" w:rsidRPr="00DA0EDB" w:rsidRDefault="00527930" w:rsidP="006D2D47">
            <w:pPr>
              <w:widowControl w:val="0"/>
            </w:pPr>
            <w:r w:rsidRPr="00DA0EDB">
              <w:t>Корр.счёт: 30101810100000000601</w:t>
            </w:r>
          </w:p>
          <w:p w:rsidR="00527930" w:rsidRPr="00637E1D" w:rsidRDefault="00527930" w:rsidP="006D2D47">
            <w:pPr>
              <w:widowControl w:val="0"/>
            </w:pPr>
            <w:r w:rsidRPr="00DA0EDB">
              <w:t>БИК: 041117601</w:t>
            </w:r>
          </w:p>
        </w:tc>
        <w:tc>
          <w:tcPr>
            <w:tcW w:w="4962" w:type="dxa"/>
          </w:tcPr>
          <w:p w:rsidR="00527930" w:rsidRPr="00637E1D" w:rsidRDefault="00527930" w:rsidP="006D2D47">
            <w:pPr>
              <w:jc w:val="both"/>
            </w:pPr>
          </w:p>
        </w:tc>
      </w:tr>
    </w:tbl>
    <w:p w:rsidR="00527930" w:rsidRPr="00637E1D" w:rsidRDefault="00527930" w:rsidP="00527930">
      <w:pPr>
        <w:jc w:val="both"/>
      </w:pPr>
    </w:p>
    <w:p w:rsidR="00527930" w:rsidRPr="00637E1D" w:rsidRDefault="00527930" w:rsidP="00527930">
      <w:pPr>
        <w:jc w:val="center"/>
        <w:rPr>
          <w:b/>
        </w:rPr>
      </w:pPr>
      <w:r>
        <w:rPr>
          <w:b/>
        </w:rPr>
        <w:t>8</w:t>
      </w:r>
      <w:r w:rsidRPr="00637E1D">
        <w:rPr>
          <w:b/>
        </w:rPr>
        <w:t>. Подписи сторон</w:t>
      </w:r>
    </w:p>
    <w:tbl>
      <w:tblPr>
        <w:tblW w:w="0" w:type="auto"/>
        <w:tblLook w:val="04A0"/>
      </w:tblPr>
      <w:tblGrid>
        <w:gridCol w:w="4752"/>
        <w:gridCol w:w="4818"/>
      </w:tblGrid>
      <w:tr w:rsidR="00527930" w:rsidRPr="00637E1D" w:rsidTr="006D2D47">
        <w:trPr>
          <w:trHeight w:val="756"/>
        </w:trPr>
        <w:tc>
          <w:tcPr>
            <w:tcW w:w="4752" w:type="dxa"/>
          </w:tcPr>
          <w:p w:rsidR="00527930" w:rsidRPr="00637E1D" w:rsidRDefault="00527930" w:rsidP="006D2D47">
            <w:r>
              <w:t>Директор</w:t>
            </w:r>
          </w:p>
          <w:p w:rsidR="00527930" w:rsidRPr="00637E1D" w:rsidRDefault="00527930" w:rsidP="006D2D47">
            <w:r w:rsidRPr="00637E1D">
              <w:t>М</w:t>
            </w:r>
            <w:r>
              <w:t>П</w:t>
            </w:r>
            <w:r w:rsidRPr="00637E1D">
              <w:t xml:space="preserve"> «</w:t>
            </w:r>
            <w:r>
              <w:t>Горэлектросеть</w:t>
            </w:r>
            <w:r w:rsidRPr="00637E1D">
              <w:t>»</w:t>
            </w:r>
            <w:r>
              <w:t xml:space="preserve"> МО «Няндомское»</w:t>
            </w: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</w:p>
        </w:tc>
      </w:tr>
      <w:tr w:rsidR="00527930" w:rsidRPr="00637E1D" w:rsidTr="006D2D47">
        <w:tc>
          <w:tcPr>
            <w:tcW w:w="4752" w:type="dxa"/>
          </w:tcPr>
          <w:p w:rsidR="00527930" w:rsidRPr="00637E1D" w:rsidRDefault="00527930" w:rsidP="006D2D47">
            <w:pPr>
              <w:jc w:val="center"/>
            </w:pP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</w:p>
        </w:tc>
      </w:tr>
      <w:tr w:rsidR="00527930" w:rsidRPr="00637E1D" w:rsidTr="006D2D47">
        <w:trPr>
          <w:trHeight w:val="66"/>
        </w:trPr>
        <w:tc>
          <w:tcPr>
            <w:tcW w:w="4752" w:type="dxa"/>
          </w:tcPr>
          <w:p w:rsidR="00527930" w:rsidRPr="00637E1D" w:rsidRDefault="00527930" w:rsidP="006D2D47">
            <w:pPr>
              <w:jc w:val="center"/>
            </w:pPr>
            <w:r w:rsidRPr="00637E1D">
              <w:t xml:space="preserve">___________________  </w:t>
            </w:r>
            <w:r>
              <w:t>Е.Ю. Добрынинский</w:t>
            </w:r>
          </w:p>
        </w:tc>
        <w:tc>
          <w:tcPr>
            <w:tcW w:w="4818" w:type="dxa"/>
          </w:tcPr>
          <w:p w:rsidR="00527930" w:rsidRPr="00637E1D" w:rsidRDefault="00527930" w:rsidP="006D2D47">
            <w:pPr>
              <w:jc w:val="center"/>
            </w:pPr>
            <w:r w:rsidRPr="00637E1D">
              <w:t xml:space="preserve">_________________________ </w:t>
            </w:r>
          </w:p>
        </w:tc>
      </w:tr>
    </w:tbl>
    <w:p w:rsidR="00527930" w:rsidRDefault="00527930" w:rsidP="00527930">
      <w:pPr>
        <w:jc w:val="right"/>
      </w:pPr>
    </w:p>
    <w:p w:rsidR="00527930" w:rsidRDefault="00527930" w:rsidP="00527930">
      <w:pPr>
        <w:jc w:val="right"/>
      </w:pPr>
    </w:p>
    <w:p w:rsidR="00527930" w:rsidRDefault="00527930" w:rsidP="00527930">
      <w:pPr>
        <w:jc w:val="right"/>
      </w:pPr>
      <w:r w:rsidRPr="00DE6866">
        <w:lastRenderedPageBreak/>
        <w:t xml:space="preserve">Приложение </w:t>
      </w:r>
      <w:r>
        <w:t xml:space="preserve"> к договору № ___ </w:t>
      </w:r>
    </w:p>
    <w:p w:rsidR="00527930" w:rsidRPr="00DE6866" w:rsidRDefault="00527930" w:rsidP="00527930">
      <w:pPr>
        <w:jc w:val="right"/>
      </w:pPr>
      <w:r>
        <w:t xml:space="preserve">       от «___» _______</w:t>
      </w:r>
      <w:r w:rsidRPr="00DE6866">
        <w:t xml:space="preserve"> </w:t>
      </w:r>
      <w:r>
        <w:t>20</w:t>
      </w:r>
      <w:r w:rsidR="00B96F43">
        <w:t>20</w:t>
      </w:r>
      <w:r w:rsidRPr="00DE6866">
        <w:t xml:space="preserve"> года</w:t>
      </w:r>
    </w:p>
    <w:p w:rsidR="00527930" w:rsidRPr="00DE6866" w:rsidRDefault="00527930" w:rsidP="00527930">
      <w:pPr>
        <w:jc w:val="right"/>
      </w:pPr>
    </w:p>
    <w:p w:rsidR="00527930" w:rsidRPr="000D30AB" w:rsidRDefault="00527930" w:rsidP="00527930">
      <w:pPr>
        <w:jc w:val="center"/>
        <w:rPr>
          <w:sz w:val="28"/>
          <w:szCs w:val="28"/>
        </w:rPr>
      </w:pPr>
      <w:r w:rsidRPr="000D30AB">
        <w:rPr>
          <w:sz w:val="28"/>
          <w:szCs w:val="28"/>
        </w:rPr>
        <w:t>Акт</w:t>
      </w:r>
    </w:p>
    <w:p w:rsidR="00527930" w:rsidRPr="00DE6866" w:rsidRDefault="00527930" w:rsidP="00527930">
      <w:pPr>
        <w:jc w:val="center"/>
      </w:pPr>
      <w:r w:rsidRPr="000D30AB">
        <w:rPr>
          <w:sz w:val="28"/>
          <w:szCs w:val="28"/>
        </w:rPr>
        <w:t>сдачи-приёмки транспортного средства</w:t>
      </w:r>
    </w:p>
    <w:tbl>
      <w:tblPr>
        <w:tblW w:w="0" w:type="auto"/>
        <w:tblLook w:val="04A0"/>
      </w:tblPr>
      <w:tblGrid>
        <w:gridCol w:w="5068"/>
        <w:gridCol w:w="5069"/>
      </w:tblGrid>
      <w:tr w:rsidR="00527930" w:rsidRPr="00DE6866" w:rsidTr="006D2D47">
        <w:tc>
          <w:tcPr>
            <w:tcW w:w="5068" w:type="dxa"/>
          </w:tcPr>
          <w:p w:rsidR="00527930" w:rsidRPr="00DE6866" w:rsidRDefault="00527930" w:rsidP="006D2D47">
            <w:r w:rsidRPr="00DE6866">
              <w:t>Город  Няндома</w:t>
            </w:r>
          </w:p>
        </w:tc>
        <w:tc>
          <w:tcPr>
            <w:tcW w:w="5069" w:type="dxa"/>
          </w:tcPr>
          <w:p w:rsidR="00527930" w:rsidRPr="00DE6866" w:rsidRDefault="00527930" w:rsidP="00B96F43">
            <w:pPr>
              <w:jc w:val="center"/>
            </w:pPr>
            <w:r w:rsidRPr="00DE6866">
              <w:t xml:space="preserve">                                </w:t>
            </w:r>
            <w:r>
              <w:t xml:space="preserve">  «___»  ________ 20</w:t>
            </w:r>
            <w:r w:rsidR="00B96F43">
              <w:t>20</w:t>
            </w:r>
            <w:r w:rsidRPr="00DE6866">
              <w:t xml:space="preserve"> года</w:t>
            </w:r>
          </w:p>
        </w:tc>
      </w:tr>
    </w:tbl>
    <w:p w:rsidR="00527930" w:rsidRPr="00DE6866" w:rsidRDefault="00527930" w:rsidP="00527930"/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предприятие «Горэлектросеть» муниципального образования «Няндомское», именуемое в дальнейшем «Продавец», в лице директора Добрынинского Евгения Юрьевича, действующего на основании Устава, с одной стороны, и _________________________, именуемый в дальнейшем «Покупатель», </w:t>
      </w:r>
      <w:r w:rsidR="000B0A19">
        <w:rPr>
          <w:rFonts w:ascii="Times New Roman" w:hAnsi="Times New Roman" w:cs="Times New Roman"/>
          <w:sz w:val="24"/>
          <w:szCs w:val="24"/>
        </w:rPr>
        <w:t xml:space="preserve">в лице _____________, </w:t>
      </w:r>
      <w:r>
        <w:rPr>
          <w:rFonts w:ascii="Times New Roman" w:hAnsi="Times New Roman" w:cs="Times New Roman"/>
          <w:sz w:val="24"/>
          <w:szCs w:val="24"/>
        </w:rPr>
        <w:t>действующ</w:t>
      </w:r>
      <w:r w:rsidR="000B0A19">
        <w:rPr>
          <w:rFonts w:ascii="Times New Roman" w:hAnsi="Times New Roman" w:cs="Times New Roman"/>
          <w:sz w:val="24"/>
          <w:szCs w:val="24"/>
        </w:rPr>
        <w:t>его на основании _________________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составили настоящий акт о нижеследующем:</w:t>
      </w:r>
    </w:p>
    <w:p w:rsidR="00527930" w:rsidRPr="000D30AB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Договором купли-продажи № ___ от «___» ______ 20</w:t>
      </w:r>
      <w:r w:rsidR="00B96F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Продавец передал в собственность, а Покупатель принял следующее транспортное средство: </w:t>
      </w:r>
      <w:r w:rsidRPr="000D30AB">
        <w:rPr>
          <w:rFonts w:ascii="Times New Roman" w:hAnsi="Times New Roman"/>
          <w:sz w:val="24"/>
          <w:szCs w:val="24"/>
        </w:rPr>
        <w:t xml:space="preserve">специальный автомобиль марки </w:t>
      </w:r>
      <w:r w:rsidR="00B96F43">
        <w:rPr>
          <w:rFonts w:ascii="Times New Roman" w:hAnsi="Times New Roman"/>
          <w:sz w:val="24"/>
          <w:szCs w:val="24"/>
        </w:rPr>
        <w:t>ЗИЛ</w:t>
      </w:r>
      <w:r w:rsidRPr="000D30AB">
        <w:rPr>
          <w:rFonts w:ascii="Times New Roman" w:hAnsi="Times New Roman"/>
          <w:sz w:val="24"/>
          <w:szCs w:val="24"/>
        </w:rPr>
        <w:t>-</w:t>
      </w:r>
      <w:r w:rsidR="00B96F43">
        <w:rPr>
          <w:rFonts w:ascii="Times New Roman" w:hAnsi="Times New Roman"/>
          <w:sz w:val="24"/>
          <w:szCs w:val="24"/>
        </w:rPr>
        <w:t>431412</w:t>
      </w:r>
      <w:r w:rsidRPr="000D30AB">
        <w:rPr>
          <w:rFonts w:ascii="Times New Roman" w:hAnsi="Times New Roman"/>
          <w:sz w:val="24"/>
          <w:szCs w:val="24"/>
        </w:rPr>
        <w:t xml:space="preserve"> (</w:t>
      </w:r>
      <w:r w:rsidR="00B96F43" w:rsidRPr="00B96F43">
        <w:rPr>
          <w:rFonts w:ascii="Times New Roman" w:hAnsi="Times New Roman" w:cs="Times New Roman"/>
          <w:sz w:val="24"/>
          <w:szCs w:val="24"/>
        </w:rPr>
        <w:t>год изготовления 1993,  идентификационный номер (VIN) – отсутствует; модель и номер двигателя 50810 - 116468; тип двигателя – бензиновый с ГБО, номер шасси (рамы) - 3368083; цвет – «хаки»; паспорт транспортного средства серии 29ЕС номер 468839 от 22.03.2001г.</w:t>
      </w:r>
      <w:r w:rsidR="00B96F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27930" w:rsidRDefault="00527930" w:rsidP="0052793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Фактическое состояние транспортного средства является удовлетворительным и соответствует всем условиям договора купли-продажи.</w:t>
      </w:r>
    </w:p>
    <w:p w:rsidR="00262C40" w:rsidRDefault="00262C40" w:rsidP="0052793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по договору произведена полностью.</w:t>
      </w:r>
    </w:p>
    <w:p w:rsidR="00527930" w:rsidRDefault="00262C4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7930">
        <w:rPr>
          <w:rFonts w:ascii="Times New Roman" w:hAnsi="Times New Roman" w:cs="Times New Roman"/>
          <w:sz w:val="24"/>
          <w:szCs w:val="24"/>
        </w:rPr>
        <w:t>. Условия Договора № ___ от «___» _______ 20</w:t>
      </w:r>
      <w:r w:rsidR="00B96F43">
        <w:rPr>
          <w:rFonts w:ascii="Times New Roman" w:hAnsi="Times New Roman" w:cs="Times New Roman"/>
          <w:sz w:val="24"/>
          <w:szCs w:val="24"/>
        </w:rPr>
        <w:t>20</w:t>
      </w:r>
      <w:r w:rsidR="00527930">
        <w:rPr>
          <w:rFonts w:ascii="Times New Roman" w:hAnsi="Times New Roman" w:cs="Times New Roman"/>
          <w:sz w:val="24"/>
          <w:szCs w:val="24"/>
        </w:rPr>
        <w:t>г. выполнены в полном объёме. Стороны не имеют каких-либо претензий друг к другу.</w:t>
      </w:r>
    </w:p>
    <w:p w:rsidR="00262C40" w:rsidRDefault="00262C4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62C40">
        <w:rPr>
          <w:rFonts w:ascii="Times New Roman" w:hAnsi="Times New Roman" w:cs="Times New Roman"/>
          <w:sz w:val="24"/>
          <w:szCs w:val="24"/>
        </w:rPr>
        <w:t xml:space="preserve">Настоящий акт составлен в 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262C40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930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930" w:rsidRPr="00E52CB8" w:rsidRDefault="00527930" w:rsidP="00527930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CB8">
        <w:rPr>
          <w:rFonts w:ascii="Times New Roman" w:hAnsi="Times New Roman" w:cs="Times New Roman"/>
          <w:b/>
          <w:sz w:val="24"/>
          <w:szCs w:val="24"/>
        </w:rPr>
        <w:t>Сдал:</w:t>
      </w:r>
      <w:r w:rsidRPr="00E52CB8">
        <w:rPr>
          <w:rFonts w:ascii="Times New Roman" w:hAnsi="Times New Roman" w:cs="Times New Roman"/>
          <w:b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sz w:val="24"/>
          <w:szCs w:val="24"/>
        </w:rPr>
        <w:tab/>
      </w:r>
      <w:r w:rsidRPr="00E52CB8">
        <w:rPr>
          <w:rFonts w:ascii="Times New Roman" w:hAnsi="Times New Roman" w:cs="Times New Roman"/>
          <w:b/>
          <w:sz w:val="24"/>
          <w:szCs w:val="24"/>
        </w:rPr>
        <w:t>Принял:</w:t>
      </w:r>
    </w:p>
    <w:p w:rsidR="00527930" w:rsidRPr="00E52CB8" w:rsidRDefault="00527930" w:rsidP="00527930">
      <w:r w:rsidRPr="00E52CB8">
        <w:t xml:space="preserve">Муниципальное предприятие                                      </w:t>
      </w:r>
      <w:r w:rsidR="00262C40">
        <w:t>___________________________________</w:t>
      </w:r>
    </w:p>
    <w:p w:rsidR="00527930" w:rsidRPr="00E52CB8" w:rsidRDefault="00527930" w:rsidP="00527930">
      <w:r w:rsidRPr="00E52CB8">
        <w:t xml:space="preserve">«Горэлектросеть»  муниципального                           </w:t>
      </w:r>
      <w:r w:rsidR="00262C40">
        <w:t>___________________________________</w:t>
      </w:r>
      <w:r w:rsidRPr="00E52CB8">
        <w:t xml:space="preserve">   </w:t>
      </w:r>
    </w:p>
    <w:p w:rsidR="00527930" w:rsidRPr="00E52CB8" w:rsidRDefault="00527930" w:rsidP="00527930">
      <w:r w:rsidRPr="00E52CB8">
        <w:t>образования «Няндомское»</w:t>
      </w:r>
      <w:r w:rsidR="00262C40">
        <w:t xml:space="preserve">                                         ___________________________________</w:t>
      </w:r>
    </w:p>
    <w:p w:rsidR="00527930" w:rsidRPr="00E52CB8" w:rsidRDefault="00527930" w:rsidP="00527930"/>
    <w:p w:rsidR="00527930" w:rsidRPr="00E52CB8" w:rsidRDefault="00527930" w:rsidP="00527930">
      <w:r w:rsidRPr="00E52CB8">
        <w:t xml:space="preserve"> Директор                                                                       </w:t>
      </w:r>
      <w:r w:rsidR="00262C40">
        <w:t>___________________________________</w:t>
      </w:r>
      <w:r w:rsidRPr="00E52CB8">
        <w:t xml:space="preserve">     </w:t>
      </w:r>
    </w:p>
    <w:p w:rsidR="00527930" w:rsidRPr="00E52CB8" w:rsidRDefault="00527930" w:rsidP="00527930">
      <w:r w:rsidRPr="00E52CB8">
        <w:t>_______________  Е.Ю.Добрынинский</w:t>
      </w:r>
      <w:r w:rsidR="00262C40">
        <w:t xml:space="preserve">                      ___________________________________</w:t>
      </w:r>
    </w:p>
    <w:p w:rsidR="00527930" w:rsidRPr="00E52CB8" w:rsidRDefault="00527930" w:rsidP="005279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2CB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</w:t>
      </w:r>
    </w:p>
    <w:p w:rsidR="00527930" w:rsidRPr="00DE6866" w:rsidRDefault="00527930" w:rsidP="00527930">
      <w:pPr>
        <w:pStyle w:val="ConsPlusNonformat"/>
        <w:widowControl/>
        <w:ind w:firstLine="720"/>
        <w:jc w:val="both"/>
        <w:rPr>
          <w:rFonts w:ascii="Times New Roman" w:hAnsi="Times New Roman"/>
        </w:rPr>
      </w:pPr>
    </w:p>
    <w:p w:rsidR="00527930" w:rsidRPr="00514A4E" w:rsidRDefault="00527930" w:rsidP="00514A4E">
      <w:pPr>
        <w:widowControl w:val="0"/>
        <w:ind w:left="720"/>
        <w:rPr>
          <w:b/>
        </w:rPr>
      </w:pPr>
    </w:p>
    <w:p w:rsidR="00DE6D7E" w:rsidRDefault="00DE6D7E" w:rsidP="00F11482">
      <w:pPr>
        <w:rPr>
          <w:sz w:val="28"/>
          <w:szCs w:val="28"/>
        </w:rPr>
      </w:pPr>
    </w:p>
    <w:p w:rsidR="00DE6D7E" w:rsidRDefault="00DE6D7E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F11482">
      <w:pPr>
        <w:rPr>
          <w:sz w:val="28"/>
          <w:szCs w:val="28"/>
        </w:rPr>
      </w:pPr>
    </w:p>
    <w:p w:rsidR="00262C40" w:rsidRDefault="00262C40" w:rsidP="00262C40">
      <w:pPr>
        <w:rPr>
          <w:b/>
        </w:rPr>
      </w:pPr>
      <w:r>
        <w:rPr>
          <w:b/>
        </w:rPr>
        <w:lastRenderedPageBreak/>
        <w:t xml:space="preserve">                                                 5.</w:t>
      </w:r>
      <w:r w:rsidRPr="00262C40">
        <w:rPr>
          <w:b/>
        </w:rPr>
        <w:t>Рекомендуемые формы документов</w:t>
      </w:r>
    </w:p>
    <w:p w:rsidR="00262C40" w:rsidRDefault="00262C40" w:rsidP="00262C40">
      <w:pPr>
        <w:rPr>
          <w:b/>
        </w:rPr>
      </w:pPr>
    </w:p>
    <w:p w:rsidR="0031693D" w:rsidRDefault="0031693D" w:rsidP="003169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согласия на обработку персональных данных</w:t>
      </w: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D" w:rsidRPr="00717E8B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8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1693D" w:rsidRPr="00717E8B" w:rsidRDefault="0031693D" w:rsidP="00316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8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93D" w:rsidRPr="007B2091" w:rsidRDefault="0031693D" w:rsidP="003169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91">
        <w:rPr>
          <w:rFonts w:ascii="Times New Roman" w:hAnsi="Times New Roman" w:cs="Times New Roman"/>
          <w:b/>
          <w:sz w:val="24"/>
          <w:szCs w:val="24"/>
        </w:rPr>
        <w:t xml:space="preserve">    Я, 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7B2091">
        <w:rPr>
          <w:rFonts w:ascii="Times New Roman" w:hAnsi="Times New Roman" w:cs="Times New Roman"/>
          <w:b/>
          <w:sz w:val="24"/>
          <w:szCs w:val="24"/>
        </w:rPr>
        <w:t>__,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31693D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>зарегистрирован___ по адресу: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________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,</w:t>
      </w:r>
    </w:p>
    <w:p w:rsidR="0031693D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7E8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7E8B">
        <w:rPr>
          <w:rFonts w:ascii="Times New Roman" w:hAnsi="Times New Roman" w:cs="Times New Roman"/>
          <w:sz w:val="24"/>
          <w:szCs w:val="24"/>
        </w:rPr>
        <w:t>_</w:t>
      </w:r>
    </w:p>
    <w:p w:rsidR="0031693D" w:rsidRDefault="0031693D" w:rsidP="00316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______, номер ___________, выдан ________________________________________</w:t>
      </w:r>
    </w:p>
    <w:p w:rsidR="0031693D" w:rsidRPr="00717E8B" w:rsidRDefault="0031693D" w:rsidP="00316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17E8B">
        <w:rPr>
          <w:rFonts w:ascii="Times New Roman" w:hAnsi="Times New Roman" w:cs="Times New Roman"/>
          <w:sz w:val="24"/>
          <w:szCs w:val="24"/>
        </w:rPr>
        <w:t>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4 статьи 9 Ф</w:t>
      </w:r>
      <w:r w:rsidRPr="00717E8B">
        <w:rPr>
          <w:rFonts w:ascii="Times New Roman" w:hAnsi="Times New Roman" w:cs="Times New Roman"/>
          <w:sz w:val="24"/>
          <w:szCs w:val="24"/>
        </w:rPr>
        <w:t>едерального закона от 27.07.2006  N 152-ФЗ  "О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E8B">
        <w:rPr>
          <w:rFonts w:ascii="Times New Roman" w:hAnsi="Times New Roman" w:cs="Times New Roman"/>
          <w:sz w:val="24"/>
          <w:szCs w:val="24"/>
        </w:rPr>
        <w:t>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1B">
        <w:rPr>
          <w:rFonts w:ascii="Times New Roman" w:hAnsi="Times New Roman" w:cs="Times New Roman"/>
          <w:sz w:val="24"/>
          <w:szCs w:val="24"/>
        </w:rPr>
        <w:t xml:space="preserve">даю согласие Муниципальному предприятию «Горэлектросеть»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«Няндомское»,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09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31D1B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1B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1B">
        <w:rPr>
          <w:rFonts w:ascii="Times New Roman" w:hAnsi="Times New Roman" w:cs="Times New Roman"/>
          <w:sz w:val="24"/>
          <w:szCs w:val="24"/>
        </w:rPr>
        <w:t>находящемуся по адресу: 164200, Архангельская область, г. Няндома, ул. Ленина, д. 51</w:t>
      </w:r>
    </w:p>
    <w:p w:rsidR="0031693D" w:rsidRPr="00731D1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D1B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  <w:r w:rsidRPr="007B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3D">
        <w:rPr>
          <w:rFonts w:ascii="Times New Roman" w:hAnsi="Times New Roman" w:cs="Times New Roman"/>
          <w:sz w:val="24"/>
          <w:szCs w:val="24"/>
        </w:rPr>
        <w:t>сведений, предусмотренных Постановлением Правительства РФ № 861 от 27.12.2004 г.:</w:t>
      </w:r>
      <w:r w:rsidRPr="007B2091">
        <w:rPr>
          <w:rFonts w:ascii="Times New Roman" w:hAnsi="Times New Roman" w:cs="Times New Roman"/>
          <w:b/>
          <w:sz w:val="24"/>
          <w:szCs w:val="24"/>
        </w:rPr>
        <w:t xml:space="preserve"> ФИО, данные паспорта, адрес регистрации, адрес проживания, </w:t>
      </w:r>
      <w:r w:rsidR="00D234B0"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Pr="007B2091">
        <w:rPr>
          <w:rFonts w:ascii="Times New Roman" w:hAnsi="Times New Roman" w:cs="Times New Roman"/>
          <w:b/>
          <w:sz w:val="24"/>
          <w:szCs w:val="24"/>
        </w:rPr>
        <w:t>телефон</w:t>
      </w:r>
      <w:r w:rsidR="00D234B0">
        <w:rPr>
          <w:rFonts w:ascii="Times New Roman" w:hAnsi="Times New Roman" w:cs="Times New Roman"/>
          <w:b/>
          <w:sz w:val="24"/>
          <w:szCs w:val="24"/>
        </w:rPr>
        <w:t>а</w:t>
      </w:r>
      <w:r w:rsidRPr="007B2091">
        <w:rPr>
          <w:rFonts w:ascii="Times New Roman" w:hAnsi="Times New Roman" w:cs="Times New Roman"/>
          <w:b/>
          <w:sz w:val="24"/>
          <w:szCs w:val="24"/>
        </w:rPr>
        <w:t>, в т.ч. мобильн</w:t>
      </w:r>
      <w:r w:rsidR="00D234B0">
        <w:rPr>
          <w:rFonts w:ascii="Times New Roman" w:hAnsi="Times New Roman" w:cs="Times New Roman"/>
          <w:b/>
          <w:sz w:val="24"/>
          <w:szCs w:val="24"/>
        </w:rPr>
        <w:t>ого</w:t>
      </w:r>
      <w:r w:rsidRPr="007B209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 xml:space="preserve">участия в открытом аукционе по продаже </w:t>
      </w:r>
      <w:r w:rsidR="00D234B0">
        <w:rPr>
          <w:rFonts w:ascii="Times New Roman" w:hAnsi="Times New Roman" w:cs="Times New Roman"/>
          <w:sz w:val="24"/>
          <w:szCs w:val="24"/>
          <w:u w:val="single"/>
        </w:rPr>
        <w:t xml:space="preserve">движимого </w:t>
      </w:r>
      <w:r w:rsidRPr="00731D1B">
        <w:rPr>
          <w:rFonts w:ascii="Times New Roman" w:hAnsi="Times New Roman" w:cs="Times New Roman"/>
          <w:sz w:val="24"/>
          <w:szCs w:val="24"/>
          <w:u w:val="single"/>
        </w:rPr>
        <w:t>имущества, проводимом данным предприятием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234B0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________________________________,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(указать перечень персональных данных, на обработку которых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r>
        <w:rPr>
          <w:rFonts w:ascii="Times New Roman" w:hAnsi="Times New Roman" w:cs="Times New Roman"/>
          <w:sz w:val="24"/>
          <w:szCs w:val="24"/>
        </w:rPr>
        <w:t xml:space="preserve">пунктом 3 статьи 3 </w:t>
      </w:r>
      <w:r w:rsidRPr="00717E8B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</w:t>
      </w:r>
      <w:r>
        <w:rPr>
          <w:rFonts w:ascii="Times New Roman" w:hAnsi="Times New Roman" w:cs="Times New Roman"/>
          <w:sz w:val="24"/>
          <w:szCs w:val="24"/>
        </w:rPr>
        <w:t>на весь период проведения процедуры открытого аукциона и необходимого срока хранения документов.</w:t>
      </w:r>
      <w:r w:rsidRPr="0071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96F43">
        <w:rPr>
          <w:rFonts w:ascii="Times New Roman" w:hAnsi="Times New Roman" w:cs="Times New Roman"/>
          <w:sz w:val="24"/>
          <w:szCs w:val="24"/>
        </w:rPr>
        <w:t>20</w:t>
      </w:r>
      <w:r w:rsidRPr="00717E8B">
        <w:rPr>
          <w:rFonts w:ascii="Times New Roman" w:hAnsi="Times New Roman" w:cs="Times New Roman"/>
          <w:sz w:val="24"/>
          <w:szCs w:val="24"/>
        </w:rPr>
        <w:t>г.          ______________________________________</w:t>
      </w:r>
    </w:p>
    <w:p w:rsidR="0031693D" w:rsidRPr="00717E8B" w:rsidRDefault="0031693D" w:rsidP="00316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E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7E8B">
        <w:rPr>
          <w:rFonts w:ascii="Times New Roman" w:hAnsi="Times New Roman" w:cs="Times New Roman"/>
          <w:sz w:val="24"/>
          <w:szCs w:val="24"/>
        </w:rPr>
        <w:t>(подпись субъекта персональных данных)</w:t>
      </w:r>
    </w:p>
    <w:p w:rsidR="0031693D" w:rsidRPr="00717E8B" w:rsidRDefault="0031693D" w:rsidP="00316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C40" w:rsidRDefault="00262C40" w:rsidP="00262C40">
      <w:pPr>
        <w:rPr>
          <w:b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693D" w:rsidRDefault="0031693D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C40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описи документов</w:t>
      </w:r>
    </w:p>
    <w:p w:rsidR="00262C40" w:rsidRPr="0050141F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C40" w:rsidRDefault="00262C40" w:rsidP="00262C40">
      <w:pPr>
        <w:rPr>
          <w:b/>
        </w:rPr>
      </w:pPr>
    </w:p>
    <w:p w:rsidR="00262C40" w:rsidRDefault="00262C40" w:rsidP="00262C4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ОПИСЬ ДОКУМЕНТОВ,</w:t>
      </w:r>
    </w:p>
    <w:p w:rsidR="00262C40" w:rsidRDefault="00262C40" w:rsidP="00262C40">
      <w:pPr>
        <w:jc w:val="center"/>
        <w:rPr>
          <w:b/>
          <w:sz w:val="23"/>
          <w:szCs w:val="23"/>
        </w:rPr>
      </w:pPr>
    </w:p>
    <w:p w:rsidR="00262C40" w:rsidRPr="00477401" w:rsidRDefault="00262C40" w:rsidP="00262C40">
      <w:pPr>
        <w:jc w:val="center"/>
        <w:rPr>
          <w:sz w:val="28"/>
          <w:szCs w:val="28"/>
        </w:rPr>
      </w:pPr>
      <w:r w:rsidRPr="00477401">
        <w:rPr>
          <w:sz w:val="28"/>
          <w:szCs w:val="28"/>
        </w:rPr>
        <w:t>представляемых для участия в открытом аукционе</w:t>
      </w:r>
    </w:p>
    <w:p w:rsidR="00262C40" w:rsidRDefault="00262C40" w:rsidP="00262C40">
      <w:pPr>
        <w:jc w:val="center"/>
        <w:rPr>
          <w:sz w:val="23"/>
          <w:szCs w:val="23"/>
        </w:rPr>
      </w:pPr>
    </w:p>
    <w:p w:rsidR="00262C40" w:rsidRDefault="00262C40" w:rsidP="00262C40">
      <w:pPr>
        <w:jc w:val="center"/>
        <w:rPr>
          <w:sz w:val="23"/>
          <w:szCs w:val="23"/>
        </w:rPr>
      </w:pP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</w:t>
      </w:r>
    </w:p>
    <w:p w:rsidR="00262C40" w:rsidRDefault="00262C40" w:rsidP="00262C40">
      <w:pPr>
        <w:jc w:val="center"/>
        <w:rPr>
          <w:sz w:val="23"/>
          <w:szCs w:val="23"/>
        </w:rPr>
      </w:pPr>
      <w:r>
        <w:rPr>
          <w:i/>
          <w:sz w:val="23"/>
          <w:szCs w:val="23"/>
        </w:rPr>
        <w:t>(Ф.И.О./наименование участника аукциона)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подтверждает, что для участия в открытом аукционе по продаже движимого имущества: 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(указать наименование аукциона)</w:t>
      </w:r>
    </w:p>
    <w:p w:rsidR="00262C40" w:rsidRDefault="00262C40" w:rsidP="00262C40">
      <w:pPr>
        <w:jc w:val="both"/>
        <w:rPr>
          <w:sz w:val="23"/>
          <w:szCs w:val="23"/>
        </w:rPr>
      </w:pPr>
      <w:r>
        <w:rPr>
          <w:sz w:val="23"/>
          <w:szCs w:val="23"/>
        </w:rPr>
        <w:t>направляются нижеперечисленные документы:</w:t>
      </w:r>
    </w:p>
    <w:p w:rsidR="00262C40" w:rsidRDefault="00262C40" w:rsidP="00262C40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4316"/>
        <w:gridCol w:w="3226"/>
      </w:tblGrid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Default="00262C40" w:rsidP="006D2D47">
            <w:pPr>
              <w:ind w:right="-7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п\п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Default="00262C40" w:rsidP="006D2D4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документа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62C40" w:rsidRPr="00B72542" w:rsidRDefault="00262C40" w:rsidP="006D2D47">
            <w:pPr>
              <w:jc w:val="center"/>
              <w:rPr>
                <w:b/>
                <w:sz w:val="23"/>
                <w:szCs w:val="23"/>
              </w:rPr>
            </w:pPr>
            <w:r w:rsidRPr="00B72542">
              <w:rPr>
                <w:b/>
                <w:sz w:val="23"/>
                <w:szCs w:val="23"/>
              </w:rPr>
              <w:t>Количество листов документа</w:t>
            </w: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ind w:left="360" w:right="72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Pr="00F7082A" w:rsidRDefault="00262C40" w:rsidP="006D2D47">
            <w:pPr>
              <w:rPr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  <w:tr w:rsidR="00262C40" w:rsidTr="006D2D4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C40" w:rsidRDefault="00262C40" w:rsidP="006D2D47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262C40" w:rsidRDefault="00262C40" w:rsidP="00262C40">
      <w:pPr>
        <w:rPr>
          <w:b/>
        </w:rPr>
      </w:pPr>
    </w:p>
    <w:p w:rsidR="00262C40" w:rsidRDefault="00262C40" w:rsidP="00262C40">
      <w:pPr>
        <w:rPr>
          <w:b/>
        </w:rPr>
      </w:pPr>
    </w:p>
    <w:p w:rsidR="00262C40" w:rsidRDefault="00262C40" w:rsidP="00262C40">
      <w:pPr>
        <w:rPr>
          <w:b/>
        </w:rPr>
      </w:pPr>
      <w:r>
        <w:rPr>
          <w:b/>
        </w:rPr>
        <w:t xml:space="preserve">    _____________________     ______________________________ </w:t>
      </w:r>
    </w:p>
    <w:p w:rsidR="00262C40" w:rsidRDefault="00262C40" w:rsidP="00262C40">
      <w:r w:rsidRPr="00262C40">
        <w:t xml:space="preserve">              (роспись)                                (расшифровка)   </w:t>
      </w:r>
    </w:p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407C67" w:rsidRDefault="00407C67" w:rsidP="00262C40"/>
    <w:p w:rsidR="0031693D" w:rsidRDefault="0031693D" w:rsidP="00262C40"/>
    <w:p w:rsidR="0031693D" w:rsidRDefault="0031693D" w:rsidP="00262C40"/>
    <w:p w:rsidR="0031693D" w:rsidRDefault="0031693D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Default="00262C40" w:rsidP="00262C40"/>
    <w:p w:rsidR="00262C40" w:rsidRPr="0050141F" w:rsidRDefault="00262C40" w:rsidP="00262C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141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  <w:u w:val="single"/>
        </w:rPr>
        <w:t>доверенности</w:t>
      </w:r>
    </w:p>
    <w:p w:rsidR="00262C40" w:rsidRPr="0050141F" w:rsidRDefault="00262C40" w:rsidP="00262C40">
      <w:pPr>
        <w:jc w:val="right"/>
        <w:rPr>
          <w:b/>
        </w:rPr>
      </w:pPr>
    </w:p>
    <w:p w:rsidR="00262C40" w:rsidRPr="0050141F" w:rsidRDefault="00262C40" w:rsidP="00262C40">
      <w:pPr>
        <w:jc w:val="center"/>
        <w:rPr>
          <w:b/>
        </w:rPr>
      </w:pPr>
      <w:r w:rsidRPr="0050141F">
        <w:rPr>
          <w:b/>
        </w:rPr>
        <w:t>ДОВЕРЕННОСТЪ</w:t>
      </w:r>
    </w:p>
    <w:p w:rsidR="00262C40" w:rsidRPr="0050141F" w:rsidRDefault="00262C40" w:rsidP="00262C40">
      <w:pPr>
        <w:jc w:val="center"/>
        <w:rPr>
          <w:b/>
        </w:rPr>
      </w:pPr>
      <w:r w:rsidRPr="0050141F">
        <w:rPr>
          <w:b/>
        </w:rPr>
        <w:t xml:space="preserve">на право представлять интересы на открытом аукционе </w:t>
      </w:r>
    </w:p>
    <w:p w:rsidR="00262C40" w:rsidRPr="0050141F" w:rsidRDefault="00262C40" w:rsidP="00262C40">
      <w:pPr>
        <w:tabs>
          <w:tab w:val="left" w:pos="6660"/>
        </w:tabs>
        <w:jc w:val="both"/>
      </w:pPr>
      <w:r w:rsidRPr="0050141F">
        <w:rPr>
          <w:noProof/>
        </w:rPr>
        <w:t xml:space="preserve"> </w:t>
      </w:r>
      <w:r w:rsidRPr="009040D6">
        <w:rPr>
          <w:noProof/>
          <w:highlight w:val="lightGray"/>
        </w:rPr>
        <w:t>_</w:t>
      </w:r>
      <w:r w:rsidR="00407C67" w:rsidRPr="00407C67">
        <w:rPr>
          <w:noProof/>
          <w:highlight w:val="lightGray"/>
          <w:u w:val="single"/>
        </w:rPr>
        <w:t>г.Няндома</w:t>
      </w:r>
      <w:r w:rsidRPr="009040D6">
        <w:rPr>
          <w:noProof/>
          <w:highlight w:val="lightGray"/>
        </w:rPr>
        <w:t>_____</w:t>
      </w:r>
      <w:r>
        <w:rPr>
          <w:noProof/>
        </w:rPr>
        <w:t xml:space="preserve">          </w:t>
      </w:r>
      <w:r w:rsidRPr="0050141F">
        <w:rPr>
          <w:noProof/>
        </w:rPr>
        <w:t xml:space="preserve">                             </w:t>
      </w:r>
      <w:r w:rsidR="00407C67">
        <w:rPr>
          <w:noProof/>
        </w:rPr>
        <w:t xml:space="preserve">                          </w:t>
      </w:r>
      <w:r w:rsidRPr="0050141F">
        <w:rPr>
          <w:noProof/>
        </w:rPr>
        <w:t xml:space="preserve">                    «</w:t>
      </w:r>
      <w:r w:rsidRPr="0050141F">
        <w:rPr>
          <w:noProof/>
          <w:highlight w:val="lightGray"/>
        </w:rPr>
        <w:t>___</w:t>
      </w:r>
      <w:r w:rsidRPr="0050141F">
        <w:rPr>
          <w:noProof/>
        </w:rPr>
        <w:t xml:space="preserve">» </w:t>
      </w:r>
      <w:r w:rsidRPr="0050141F">
        <w:rPr>
          <w:noProof/>
          <w:highlight w:val="lightGray"/>
        </w:rPr>
        <w:t>______________</w:t>
      </w:r>
      <w:r w:rsidRPr="0050141F">
        <w:rPr>
          <w:noProof/>
        </w:rPr>
        <w:t xml:space="preserve"> 20</w:t>
      </w:r>
      <w:r w:rsidR="00B96F43">
        <w:rPr>
          <w:noProof/>
        </w:rPr>
        <w:t>20</w:t>
      </w:r>
      <w:r w:rsidRPr="0050141F">
        <w:rPr>
          <w:noProof/>
        </w:rPr>
        <w:t xml:space="preserve"> г.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Настоящей доверенностью</w:t>
      </w:r>
    </w:p>
    <w:p w:rsidR="00262C40" w:rsidRPr="00C42A93" w:rsidRDefault="00262C40" w:rsidP="00262C40">
      <w:pPr>
        <w:pStyle w:val="33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 xml:space="preserve"> (наименование участника)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(далее в </w:t>
      </w:r>
      <w:r w:rsidR="00407C67">
        <w:rPr>
          <w:sz w:val="22"/>
          <w:szCs w:val="22"/>
        </w:rPr>
        <w:t>настоящей доверенности именуемая</w:t>
      </w:r>
      <w:r w:rsidRPr="00C42A93">
        <w:rPr>
          <w:sz w:val="22"/>
          <w:szCs w:val="22"/>
        </w:rPr>
        <w:t>(ый) «Доверитель»),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в лице: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(наименование должности, Ф.И.О. руководителя)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действующего на основании: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(устава, положения и пр.)</w:t>
      </w:r>
    </w:p>
    <w:p w:rsidR="00262C40" w:rsidRPr="00C42A93" w:rsidRDefault="00262C40" w:rsidP="00262C40">
      <w:pPr>
        <w:jc w:val="both"/>
        <w:rPr>
          <w:noProof/>
          <w:sz w:val="22"/>
          <w:szCs w:val="22"/>
        </w:rPr>
      </w:pPr>
      <w:r w:rsidRPr="00C42A93">
        <w:rPr>
          <w:sz w:val="22"/>
          <w:szCs w:val="22"/>
        </w:rPr>
        <w:t>уполномочивает:</w:t>
      </w:r>
      <w:r w:rsidRPr="00C42A93">
        <w:rPr>
          <w:noProof/>
          <w:sz w:val="22"/>
          <w:szCs w:val="22"/>
        </w:rPr>
        <w:t xml:space="preserve"> 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(наименование должности, Ф.И.О. уполномоченного лица)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паспорт: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(серия, номер, кем и когда выдан)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проживающего по адресу: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af0"/>
        <w:keepNext/>
        <w:rPr>
          <w:sz w:val="22"/>
          <w:szCs w:val="22"/>
        </w:rPr>
      </w:pPr>
      <w:r w:rsidRPr="00C42A93">
        <w:rPr>
          <w:sz w:val="22"/>
          <w:szCs w:val="22"/>
        </w:rPr>
        <w:t xml:space="preserve"> (адрес места жительства)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представлять интересы Доверителя в открытом аукционе по продаже </w:t>
      </w:r>
      <w:r w:rsidR="00407C67">
        <w:rPr>
          <w:sz w:val="22"/>
          <w:szCs w:val="22"/>
        </w:rPr>
        <w:t>движим</w:t>
      </w:r>
      <w:r w:rsidRPr="00C42A93">
        <w:rPr>
          <w:sz w:val="22"/>
          <w:szCs w:val="22"/>
        </w:rPr>
        <w:t xml:space="preserve">ого имущества: </w:t>
      </w:r>
    </w:p>
    <w:p w:rsidR="00262C40" w:rsidRPr="00C42A93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407C67">
        <w:rPr>
          <w:b/>
          <w:i/>
          <w:sz w:val="22"/>
          <w:szCs w:val="22"/>
        </w:rPr>
        <w:t>___________</w:t>
      </w:r>
      <w:r w:rsidRPr="00C42A93">
        <w:rPr>
          <w:b/>
          <w:i/>
          <w:sz w:val="22"/>
          <w:szCs w:val="22"/>
        </w:rPr>
        <w:t>_______________________________________</w:t>
      </w:r>
      <w:r>
        <w:rPr>
          <w:b/>
          <w:i/>
          <w:sz w:val="22"/>
          <w:szCs w:val="22"/>
        </w:rPr>
        <w:t>__________________________________________</w:t>
      </w: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(указать наименование аукциона)</w:t>
      </w:r>
    </w:p>
    <w:p w:rsidR="00262C40" w:rsidRPr="00C42A93" w:rsidRDefault="00262C40" w:rsidP="00262C40">
      <w:p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далее в настоящей доверенности именуемый «Открытый аукцион», проводимом в соответствии с </w:t>
      </w:r>
      <w:r w:rsidR="00407C67">
        <w:rPr>
          <w:sz w:val="22"/>
          <w:szCs w:val="22"/>
        </w:rPr>
        <w:t>действующим законодательством РФ</w:t>
      </w:r>
      <w:r w:rsidRPr="00C42A93">
        <w:rPr>
          <w:sz w:val="22"/>
          <w:szCs w:val="22"/>
        </w:rPr>
        <w:t xml:space="preserve"> и выполнять все необходимые действия, связанные с настоящим поручением, в том числе - вместо лица уполномоченного действовать от имени Доверителя без доверенности: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определять условия, на которых Доверитель готов участвовать в Открытом аукционе;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определять перечень документов, включаемых Доверителем в заявку на участие в Открытом аукционе; 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подписывать документы, включаемые Доверителем в заявку на участие в Открытом аукционе, подписанные таким образом документы будут порождать для Доверителя предусмотренные в них обязательства Доверителя;</w:t>
      </w:r>
    </w:p>
    <w:p w:rsidR="00262C40" w:rsidRPr="00C42A93" w:rsidRDefault="00262C40" w:rsidP="006B1E67">
      <w:pPr>
        <w:numPr>
          <w:ilvl w:val="0"/>
          <w:numId w:val="3"/>
        </w:numPr>
        <w:jc w:val="both"/>
        <w:rPr>
          <w:sz w:val="22"/>
          <w:szCs w:val="22"/>
        </w:rPr>
      </w:pPr>
      <w:r w:rsidRPr="00C42A93">
        <w:rPr>
          <w:sz w:val="22"/>
          <w:szCs w:val="22"/>
        </w:rPr>
        <w:t>подписывать запросы в уполномоченный орган о разъяснении положений документации об аукционе, предусмотренные законодательством РФ;</w:t>
      </w:r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r w:rsidRPr="00C42A93">
        <w:rPr>
          <w:sz w:val="22"/>
          <w:szCs w:val="22"/>
        </w:rPr>
        <w:t xml:space="preserve">подписывать запросы о разъяснении результатов Открытого </w:t>
      </w:r>
      <w:r w:rsidR="00407C67">
        <w:rPr>
          <w:sz w:val="22"/>
          <w:szCs w:val="22"/>
        </w:rPr>
        <w:t>а</w:t>
      </w:r>
      <w:r w:rsidRPr="00C42A93">
        <w:rPr>
          <w:sz w:val="22"/>
          <w:szCs w:val="22"/>
        </w:rPr>
        <w:t>укциона;</w:t>
      </w:r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bookmarkStart w:id="0" w:name="_Ref160246313"/>
      <w:r w:rsidRPr="00C42A93">
        <w:rPr>
          <w:sz w:val="22"/>
          <w:szCs w:val="22"/>
        </w:rPr>
        <w:t xml:space="preserve">заверять копии документов, представляемых Доверителем для участия в Открытом </w:t>
      </w:r>
      <w:r w:rsidR="00407C67">
        <w:rPr>
          <w:sz w:val="22"/>
          <w:szCs w:val="22"/>
        </w:rPr>
        <w:t>а</w:t>
      </w:r>
      <w:r w:rsidRPr="00C42A93">
        <w:rPr>
          <w:sz w:val="22"/>
          <w:szCs w:val="22"/>
        </w:rPr>
        <w:t>укционе.</w:t>
      </w:r>
      <w:bookmarkEnd w:id="0"/>
    </w:p>
    <w:p w:rsidR="00262C40" w:rsidRPr="00C42A93" w:rsidRDefault="00262C40" w:rsidP="006B1E67">
      <w:pPr>
        <w:numPr>
          <w:ilvl w:val="0"/>
          <w:numId w:val="3"/>
        </w:numPr>
        <w:tabs>
          <w:tab w:val="left" w:pos="360"/>
          <w:tab w:val="num" w:pos="720"/>
        </w:tabs>
        <w:jc w:val="both"/>
        <w:rPr>
          <w:sz w:val="22"/>
          <w:szCs w:val="22"/>
        </w:rPr>
      </w:pPr>
      <w:bookmarkStart w:id="1" w:name="_Ref160246447"/>
      <w:r w:rsidRPr="00C42A93">
        <w:rPr>
          <w:sz w:val="22"/>
          <w:szCs w:val="22"/>
        </w:rPr>
        <w:t>заявлять цену объекта аукциона, предлагаемую Доверителем в ходе аукциона</w:t>
      </w:r>
      <w:bookmarkEnd w:id="1"/>
      <w:r w:rsidR="00110081">
        <w:rPr>
          <w:sz w:val="22"/>
          <w:szCs w:val="22"/>
        </w:rPr>
        <w:t>, подписывать протокол об итогах проведения аукциона и договор купли-продажи имущества в случае победы в аукционе</w:t>
      </w:r>
    </w:p>
    <w:p w:rsidR="00262C40" w:rsidRPr="00C42A93" w:rsidRDefault="00262C40" w:rsidP="00262C40">
      <w:pPr>
        <w:rPr>
          <w:noProof/>
          <w:sz w:val="22"/>
          <w:szCs w:val="22"/>
        </w:rPr>
      </w:pPr>
      <w:r w:rsidRPr="00C42A93">
        <w:rPr>
          <w:sz w:val="22"/>
          <w:szCs w:val="22"/>
        </w:rPr>
        <w:t>Настоящая доверенность выдана сроком на: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jc w:val="center"/>
        <w:rPr>
          <w:sz w:val="22"/>
          <w:szCs w:val="22"/>
        </w:rPr>
      </w:pPr>
      <w:r w:rsidRPr="00C42A93">
        <w:rPr>
          <w:sz w:val="22"/>
          <w:szCs w:val="22"/>
        </w:rPr>
        <w:t xml:space="preserve"> (указать прописью продолжительность действия доверенности)</w:t>
      </w:r>
    </w:p>
    <w:p w:rsidR="00262C40" w:rsidRPr="00C42A93" w:rsidRDefault="00262C40" w:rsidP="00262C40">
      <w:pPr>
        <w:pStyle w:val="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rPr>
          <w:sz w:val="22"/>
          <w:szCs w:val="22"/>
        </w:rPr>
      </w:pPr>
    </w:p>
    <w:p w:rsidR="00262C40" w:rsidRPr="00C42A93" w:rsidRDefault="00262C40" w:rsidP="00262C40">
      <w:pPr>
        <w:pStyle w:val="33"/>
        <w:spacing w:after="0"/>
        <w:jc w:val="center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 xml:space="preserve"> (указать с правом передоверия или без права передоверия)</w:t>
      </w:r>
    </w:p>
    <w:p w:rsidR="00262C40" w:rsidRDefault="00262C40" w:rsidP="00262C40">
      <w:pPr>
        <w:pStyle w:val="33"/>
        <w:spacing w:after="0"/>
        <w:rPr>
          <w:b/>
          <w:i/>
          <w:sz w:val="22"/>
          <w:szCs w:val="22"/>
        </w:rPr>
      </w:pPr>
    </w:p>
    <w:p w:rsidR="00262C40" w:rsidRDefault="00262C40" w:rsidP="00262C40">
      <w:pPr>
        <w:pStyle w:val="33"/>
        <w:spacing w:after="0"/>
        <w:rPr>
          <w:b/>
          <w:i/>
          <w:sz w:val="22"/>
          <w:szCs w:val="22"/>
        </w:rPr>
      </w:pPr>
      <w:r w:rsidRPr="00C42A93">
        <w:rPr>
          <w:b/>
          <w:i/>
          <w:sz w:val="22"/>
          <w:szCs w:val="22"/>
        </w:rPr>
        <w:t>__________________  ______________________            ___________________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/>
      </w:tblPr>
      <w:tblGrid>
        <w:gridCol w:w="4927"/>
        <w:gridCol w:w="4926"/>
      </w:tblGrid>
      <w:tr w:rsidR="00262C40" w:rsidRPr="00C42A93" w:rsidTr="006D2D47">
        <w:trPr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2C40" w:rsidRPr="00C42A93" w:rsidRDefault="00262C40" w:rsidP="006D2D47">
            <w:pPr>
              <w:rPr>
                <w:sz w:val="22"/>
                <w:szCs w:val="22"/>
              </w:rPr>
            </w:pPr>
            <w:r w:rsidRPr="00C42A93">
              <w:rPr>
                <w:sz w:val="22"/>
                <w:szCs w:val="22"/>
              </w:rPr>
              <w:t>Подпись доверяемого/расшифровка подписи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62C40" w:rsidRPr="00C42A93" w:rsidRDefault="00262C40" w:rsidP="006D2D47">
            <w:pPr>
              <w:rPr>
                <w:sz w:val="22"/>
                <w:szCs w:val="22"/>
              </w:rPr>
            </w:pPr>
            <w:r w:rsidRPr="00C42A93">
              <w:rPr>
                <w:sz w:val="22"/>
                <w:szCs w:val="22"/>
              </w:rPr>
              <w:t>Подпись доверителя /расшифровка подписи</w:t>
            </w:r>
          </w:p>
        </w:tc>
      </w:tr>
    </w:tbl>
    <w:p w:rsidR="00262C40" w:rsidRDefault="00262C40" w:rsidP="00262C40"/>
    <w:p w:rsidR="00407C67" w:rsidRDefault="00407C67" w:rsidP="00262C40">
      <w:r>
        <w:t xml:space="preserve">                                                                                        М.П.</w:t>
      </w:r>
    </w:p>
    <w:p w:rsidR="00407C67" w:rsidRDefault="00407C67" w:rsidP="00407C67">
      <w:pPr>
        <w:shd w:val="clear" w:color="auto" w:fill="FFFFFF"/>
        <w:spacing w:line="278" w:lineRule="exact"/>
        <w:jc w:val="center"/>
        <w:rPr>
          <w:u w:val="single"/>
        </w:rPr>
      </w:pPr>
      <w:r w:rsidRPr="0050141F">
        <w:rPr>
          <w:u w:val="single"/>
        </w:rPr>
        <w:lastRenderedPageBreak/>
        <w:t xml:space="preserve">Форма </w:t>
      </w:r>
      <w:r>
        <w:rPr>
          <w:u w:val="single"/>
        </w:rPr>
        <w:t>сведений</w:t>
      </w:r>
    </w:p>
    <w:p w:rsidR="00407C67" w:rsidRDefault="00407C67" w:rsidP="00407C67">
      <w:pPr>
        <w:shd w:val="clear" w:color="auto" w:fill="FFFFFF"/>
        <w:spacing w:line="278" w:lineRule="exact"/>
        <w:jc w:val="center"/>
        <w:rPr>
          <w:u w:val="single"/>
        </w:rPr>
      </w:pPr>
    </w:p>
    <w:p w:rsidR="00407C67" w:rsidRDefault="00407C67" w:rsidP="00407C67">
      <w:pPr>
        <w:shd w:val="clear" w:color="auto" w:fill="FFFFFF"/>
        <w:spacing w:line="278" w:lineRule="exact"/>
        <w:jc w:val="center"/>
        <w:rPr>
          <w:b/>
        </w:rPr>
      </w:pPr>
    </w:p>
    <w:p w:rsidR="00407C67" w:rsidRPr="008A20A2" w:rsidRDefault="00407C67" w:rsidP="00407C67">
      <w:pPr>
        <w:shd w:val="clear" w:color="auto" w:fill="FFFFFF"/>
        <w:spacing w:line="278" w:lineRule="exact"/>
        <w:jc w:val="center"/>
        <w:rPr>
          <w:b/>
        </w:rPr>
      </w:pPr>
      <w:r w:rsidRPr="008A20A2">
        <w:rPr>
          <w:b/>
        </w:rPr>
        <w:t>Сведения о доле Российской Федерации, субъекта Российской Федерации, муниципального образования</w:t>
      </w:r>
    </w:p>
    <w:p w:rsidR="00407C67" w:rsidRPr="008A20A2" w:rsidRDefault="00407C67" w:rsidP="00407C67">
      <w:pPr>
        <w:shd w:val="clear" w:color="auto" w:fill="FFFFFF"/>
        <w:spacing w:line="278" w:lineRule="exact"/>
        <w:jc w:val="center"/>
        <w:rPr>
          <w:b/>
        </w:rPr>
      </w:pPr>
      <w:r w:rsidRPr="008A20A2">
        <w:rPr>
          <w:b/>
        </w:rPr>
        <w:t xml:space="preserve"> в уставном капитале юридического лица</w:t>
      </w:r>
    </w:p>
    <w:p w:rsidR="00407C67" w:rsidRPr="008A20A2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8A20A2" w:rsidRDefault="00407C67" w:rsidP="00407C67">
      <w:pPr>
        <w:pStyle w:val="afb"/>
        <w:tabs>
          <w:tab w:val="left" w:pos="900"/>
        </w:tabs>
        <w:jc w:val="center"/>
        <w:rPr>
          <w:color w:val="000000"/>
        </w:rPr>
      </w:pPr>
      <w:r w:rsidRPr="008A20A2">
        <w:rPr>
          <w:color w:val="000000"/>
        </w:rPr>
        <w:t>____________________________________________________________________</w:t>
      </w:r>
    </w:p>
    <w:p w:rsidR="00407C67" w:rsidRPr="008A20A2" w:rsidRDefault="00407C67" w:rsidP="00407C67">
      <w:pPr>
        <w:pStyle w:val="afb"/>
        <w:tabs>
          <w:tab w:val="left" w:pos="900"/>
        </w:tabs>
        <w:jc w:val="center"/>
        <w:rPr>
          <w:color w:val="000000"/>
        </w:rPr>
      </w:pPr>
      <w:r w:rsidRPr="008A20A2">
        <w:rPr>
          <w:color w:val="000000"/>
        </w:rPr>
        <w:t>(претендент – наименование юридического лица)</w:t>
      </w: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8A20A2" w:rsidRDefault="00407C67" w:rsidP="00407C67">
      <w:pPr>
        <w:pStyle w:val="afb"/>
        <w:tabs>
          <w:tab w:val="left" w:pos="900"/>
        </w:tabs>
        <w:rPr>
          <w:color w:val="000000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870"/>
        <w:gridCol w:w="3946"/>
        <w:gridCol w:w="3730"/>
      </w:tblGrid>
      <w:tr w:rsidR="00407C67" w:rsidRPr="008A20A2" w:rsidTr="006D2D4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№</w:t>
            </w:r>
          </w:p>
          <w:p w:rsidR="00407C67" w:rsidRPr="008A20A2" w:rsidRDefault="00407C67" w:rsidP="006D2D47">
            <w:pPr>
              <w:pStyle w:val="afb"/>
              <w:tabs>
                <w:tab w:val="left" w:pos="900"/>
              </w:tabs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п/п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Наименование претендента (юридического лица)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jc w:val="center"/>
              <w:rPr>
                <w:color w:val="000000"/>
              </w:rPr>
            </w:pPr>
            <w:r w:rsidRPr="008A20A2">
              <w:rPr>
                <w:color w:val="000000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  <w:tr w:rsidR="00407C67" w:rsidRPr="008A20A2" w:rsidTr="006D2D47"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946" w:type="dxa"/>
            <w:tcBorders>
              <w:left w:val="single" w:sz="4" w:space="0" w:color="000000"/>
              <w:bottom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67" w:rsidRPr="008A20A2" w:rsidRDefault="00407C67" w:rsidP="006D2D47">
            <w:pPr>
              <w:pStyle w:val="afb"/>
              <w:tabs>
                <w:tab w:val="left" w:pos="900"/>
              </w:tabs>
              <w:snapToGrid w:val="0"/>
              <w:rPr>
                <w:color w:val="000000"/>
              </w:rPr>
            </w:pPr>
          </w:p>
        </w:tc>
      </w:tr>
    </w:tbl>
    <w:p w:rsidR="00407C67" w:rsidRPr="008A20A2" w:rsidRDefault="00407C67" w:rsidP="00407C67">
      <w:pPr>
        <w:pStyle w:val="afb"/>
        <w:tabs>
          <w:tab w:val="left" w:pos="900"/>
        </w:tabs>
      </w:pPr>
    </w:p>
    <w:p w:rsidR="00407C67" w:rsidRPr="009470D7" w:rsidRDefault="00407C67" w:rsidP="00407C67">
      <w:r w:rsidRPr="008A20A2">
        <w:t xml:space="preserve">Подпись </w:t>
      </w:r>
      <w:r w:rsidRPr="009470D7">
        <w:t xml:space="preserve">претендента </w:t>
      </w:r>
      <w:r>
        <w:t>________________________  /___________________________/</w:t>
      </w:r>
    </w:p>
    <w:p w:rsidR="00407C67" w:rsidRPr="009470D7" w:rsidRDefault="00407C67" w:rsidP="00407C67">
      <w:r w:rsidRPr="009470D7">
        <w:t>(его уполномоченного представителя)</w:t>
      </w:r>
    </w:p>
    <w:p w:rsidR="00407C67" w:rsidRPr="009470D7" w:rsidRDefault="00407C67" w:rsidP="00407C67">
      <w:pPr>
        <w:pStyle w:val="afb"/>
        <w:tabs>
          <w:tab w:val="left" w:pos="900"/>
        </w:tabs>
        <w:rPr>
          <w:color w:val="000000"/>
        </w:rPr>
      </w:pPr>
    </w:p>
    <w:p w:rsidR="00407C67" w:rsidRPr="009470D7" w:rsidRDefault="00407C67" w:rsidP="00407C67">
      <w:pPr>
        <w:pStyle w:val="afb"/>
        <w:tabs>
          <w:tab w:val="left" w:pos="900"/>
        </w:tabs>
        <w:rPr>
          <w:color w:val="000000"/>
        </w:rPr>
      </w:pPr>
      <w:r w:rsidRPr="009470D7">
        <w:rPr>
          <w:color w:val="000000"/>
        </w:rPr>
        <w:t>Подпись главного бухгалтера</w:t>
      </w:r>
      <w:r>
        <w:rPr>
          <w:color w:val="000000"/>
        </w:rPr>
        <w:t xml:space="preserve"> ___________________  /__________________________/</w:t>
      </w:r>
    </w:p>
    <w:p w:rsidR="00407C67" w:rsidRPr="009470D7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9470D7" w:rsidRDefault="00407C67" w:rsidP="00407C67">
      <w:pPr>
        <w:shd w:val="clear" w:color="auto" w:fill="FFFFFF"/>
        <w:spacing w:line="278" w:lineRule="exact"/>
        <w:ind w:firstLine="720"/>
        <w:jc w:val="both"/>
      </w:pPr>
    </w:p>
    <w:p w:rsidR="00407C67" w:rsidRPr="009470D7" w:rsidRDefault="00407C67" w:rsidP="00407C67">
      <w:pPr>
        <w:shd w:val="clear" w:color="auto" w:fill="FFFFFF"/>
        <w:spacing w:line="278" w:lineRule="exact"/>
        <w:jc w:val="both"/>
      </w:pPr>
      <w:r w:rsidRPr="009470D7">
        <w:t>М.П.</w:t>
      </w:r>
    </w:p>
    <w:p w:rsidR="00407C67" w:rsidRPr="00262C40" w:rsidRDefault="00407C67" w:rsidP="00262C40"/>
    <w:sectPr w:rsidR="00407C67" w:rsidRPr="00262C40" w:rsidSect="000634FF"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45" w:rsidRDefault="002D4645">
      <w:r>
        <w:separator/>
      </w:r>
    </w:p>
  </w:endnote>
  <w:endnote w:type="continuationSeparator" w:id="1">
    <w:p w:rsidR="002D4645" w:rsidRDefault="002D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45" w:rsidRDefault="002D4645">
      <w:r>
        <w:separator/>
      </w:r>
    </w:p>
  </w:footnote>
  <w:footnote w:type="continuationSeparator" w:id="1">
    <w:p w:rsidR="002D4645" w:rsidRDefault="002D4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66727C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CB7BF3"/>
    <w:multiLevelType w:val="multilevel"/>
    <w:tmpl w:val="C04A78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91872B1"/>
    <w:multiLevelType w:val="multilevel"/>
    <w:tmpl w:val="6C88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abstractNum w:abstractNumId="5">
    <w:nsid w:val="61390F22"/>
    <w:multiLevelType w:val="multilevel"/>
    <w:tmpl w:val="85DA93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2"/>
    <w:rsid w:val="00001703"/>
    <w:rsid w:val="00002E1C"/>
    <w:rsid w:val="00002EF8"/>
    <w:rsid w:val="0000477A"/>
    <w:rsid w:val="00004A67"/>
    <w:rsid w:val="0000565F"/>
    <w:rsid w:val="000062D2"/>
    <w:rsid w:val="000064B3"/>
    <w:rsid w:val="00006800"/>
    <w:rsid w:val="00006C74"/>
    <w:rsid w:val="00007416"/>
    <w:rsid w:val="00007CF5"/>
    <w:rsid w:val="00007E0A"/>
    <w:rsid w:val="00007E91"/>
    <w:rsid w:val="0001218C"/>
    <w:rsid w:val="0001392C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1B49"/>
    <w:rsid w:val="0002202C"/>
    <w:rsid w:val="00022C0D"/>
    <w:rsid w:val="00022D24"/>
    <w:rsid w:val="00022EB8"/>
    <w:rsid w:val="000230CA"/>
    <w:rsid w:val="00023881"/>
    <w:rsid w:val="000244B9"/>
    <w:rsid w:val="00025749"/>
    <w:rsid w:val="000257EE"/>
    <w:rsid w:val="00025ECE"/>
    <w:rsid w:val="000262E2"/>
    <w:rsid w:val="000264FF"/>
    <w:rsid w:val="00026617"/>
    <w:rsid w:val="00026C76"/>
    <w:rsid w:val="000304F4"/>
    <w:rsid w:val="0003135A"/>
    <w:rsid w:val="0003253E"/>
    <w:rsid w:val="00032944"/>
    <w:rsid w:val="00032BA1"/>
    <w:rsid w:val="00032C05"/>
    <w:rsid w:val="000334D5"/>
    <w:rsid w:val="000334DC"/>
    <w:rsid w:val="0003464D"/>
    <w:rsid w:val="000349D2"/>
    <w:rsid w:val="00035B42"/>
    <w:rsid w:val="00036D2E"/>
    <w:rsid w:val="0003754C"/>
    <w:rsid w:val="00040039"/>
    <w:rsid w:val="0004064D"/>
    <w:rsid w:val="00041715"/>
    <w:rsid w:val="00041894"/>
    <w:rsid w:val="00043BE8"/>
    <w:rsid w:val="00044AD8"/>
    <w:rsid w:val="000457A1"/>
    <w:rsid w:val="0004730A"/>
    <w:rsid w:val="000473F3"/>
    <w:rsid w:val="000504A0"/>
    <w:rsid w:val="00050B26"/>
    <w:rsid w:val="00057CEF"/>
    <w:rsid w:val="00061943"/>
    <w:rsid w:val="00061B22"/>
    <w:rsid w:val="00061BBD"/>
    <w:rsid w:val="00062E9F"/>
    <w:rsid w:val="000634FF"/>
    <w:rsid w:val="00063BF1"/>
    <w:rsid w:val="000643A3"/>
    <w:rsid w:val="00064C4D"/>
    <w:rsid w:val="00065037"/>
    <w:rsid w:val="000650E9"/>
    <w:rsid w:val="00065504"/>
    <w:rsid w:val="00066227"/>
    <w:rsid w:val="000664EF"/>
    <w:rsid w:val="00066CA9"/>
    <w:rsid w:val="00066E99"/>
    <w:rsid w:val="00070048"/>
    <w:rsid w:val="00070571"/>
    <w:rsid w:val="000707CC"/>
    <w:rsid w:val="00070A96"/>
    <w:rsid w:val="00073F9D"/>
    <w:rsid w:val="000777BA"/>
    <w:rsid w:val="00077B16"/>
    <w:rsid w:val="00077E9B"/>
    <w:rsid w:val="00077FC8"/>
    <w:rsid w:val="000807E9"/>
    <w:rsid w:val="000820E6"/>
    <w:rsid w:val="000834BC"/>
    <w:rsid w:val="00083827"/>
    <w:rsid w:val="0008472C"/>
    <w:rsid w:val="0008478D"/>
    <w:rsid w:val="00087BAF"/>
    <w:rsid w:val="00091125"/>
    <w:rsid w:val="0009138D"/>
    <w:rsid w:val="00091945"/>
    <w:rsid w:val="0009344C"/>
    <w:rsid w:val="00094201"/>
    <w:rsid w:val="00095798"/>
    <w:rsid w:val="0009669F"/>
    <w:rsid w:val="00096DF9"/>
    <w:rsid w:val="00096E5B"/>
    <w:rsid w:val="00097DCB"/>
    <w:rsid w:val="000A2B49"/>
    <w:rsid w:val="000A2CC4"/>
    <w:rsid w:val="000A2E11"/>
    <w:rsid w:val="000A440D"/>
    <w:rsid w:val="000A5A69"/>
    <w:rsid w:val="000A761A"/>
    <w:rsid w:val="000B0A19"/>
    <w:rsid w:val="000B0E27"/>
    <w:rsid w:val="000B1A5C"/>
    <w:rsid w:val="000B3B4A"/>
    <w:rsid w:val="000B4F1B"/>
    <w:rsid w:val="000B503C"/>
    <w:rsid w:val="000B52F3"/>
    <w:rsid w:val="000B5D6F"/>
    <w:rsid w:val="000B656F"/>
    <w:rsid w:val="000B7647"/>
    <w:rsid w:val="000B7DB4"/>
    <w:rsid w:val="000B7F09"/>
    <w:rsid w:val="000C0A8D"/>
    <w:rsid w:val="000C1CE1"/>
    <w:rsid w:val="000C2514"/>
    <w:rsid w:val="000C25D7"/>
    <w:rsid w:val="000C2DD9"/>
    <w:rsid w:val="000C2EE8"/>
    <w:rsid w:val="000C5385"/>
    <w:rsid w:val="000C59E7"/>
    <w:rsid w:val="000C5DA2"/>
    <w:rsid w:val="000C65C1"/>
    <w:rsid w:val="000D0D29"/>
    <w:rsid w:val="000D0D92"/>
    <w:rsid w:val="000D1931"/>
    <w:rsid w:val="000D1BE0"/>
    <w:rsid w:val="000D1EB2"/>
    <w:rsid w:val="000D273B"/>
    <w:rsid w:val="000D2AF3"/>
    <w:rsid w:val="000D2BD2"/>
    <w:rsid w:val="000D30F7"/>
    <w:rsid w:val="000D372F"/>
    <w:rsid w:val="000D4BF0"/>
    <w:rsid w:val="000D5724"/>
    <w:rsid w:val="000D5C2B"/>
    <w:rsid w:val="000D6CF4"/>
    <w:rsid w:val="000D6E31"/>
    <w:rsid w:val="000D6E6B"/>
    <w:rsid w:val="000D6FF9"/>
    <w:rsid w:val="000D7322"/>
    <w:rsid w:val="000D7721"/>
    <w:rsid w:val="000D791B"/>
    <w:rsid w:val="000E09BC"/>
    <w:rsid w:val="000E0A92"/>
    <w:rsid w:val="000E0DBE"/>
    <w:rsid w:val="000E0DE8"/>
    <w:rsid w:val="000E252B"/>
    <w:rsid w:val="000E299B"/>
    <w:rsid w:val="000E2F13"/>
    <w:rsid w:val="000E3995"/>
    <w:rsid w:val="000E4B8B"/>
    <w:rsid w:val="000E4E7B"/>
    <w:rsid w:val="000E576D"/>
    <w:rsid w:val="000E5E41"/>
    <w:rsid w:val="000E6E70"/>
    <w:rsid w:val="000E7182"/>
    <w:rsid w:val="000E72B3"/>
    <w:rsid w:val="000E7376"/>
    <w:rsid w:val="000F11D1"/>
    <w:rsid w:val="000F15E3"/>
    <w:rsid w:val="000F3776"/>
    <w:rsid w:val="000F3934"/>
    <w:rsid w:val="000F41AD"/>
    <w:rsid w:val="000F49E5"/>
    <w:rsid w:val="000F6592"/>
    <w:rsid w:val="000F6831"/>
    <w:rsid w:val="000F7A55"/>
    <w:rsid w:val="0010031F"/>
    <w:rsid w:val="00101D0A"/>
    <w:rsid w:val="0010267F"/>
    <w:rsid w:val="0010277B"/>
    <w:rsid w:val="00102B89"/>
    <w:rsid w:val="00102F67"/>
    <w:rsid w:val="00102FEF"/>
    <w:rsid w:val="001034EE"/>
    <w:rsid w:val="001042FE"/>
    <w:rsid w:val="00104599"/>
    <w:rsid w:val="001047DB"/>
    <w:rsid w:val="00104CAF"/>
    <w:rsid w:val="00104EF3"/>
    <w:rsid w:val="001071F9"/>
    <w:rsid w:val="00107281"/>
    <w:rsid w:val="00110081"/>
    <w:rsid w:val="001106DC"/>
    <w:rsid w:val="00110B2F"/>
    <w:rsid w:val="00110E09"/>
    <w:rsid w:val="001119E6"/>
    <w:rsid w:val="00111D7E"/>
    <w:rsid w:val="0011270B"/>
    <w:rsid w:val="00112C10"/>
    <w:rsid w:val="001145D2"/>
    <w:rsid w:val="001153B8"/>
    <w:rsid w:val="00116D50"/>
    <w:rsid w:val="00116F02"/>
    <w:rsid w:val="00117024"/>
    <w:rsid w:val="0011784C"/>
    <w:rsid w:val="00117A77"/>
    <w:rsid w:val="001205EB"/>
    <w:rsid w:val="001208C4"/>
    <w:rsid w:val="00121DAE"/>
    <w:rsid w:val="001228AE"/>
    <w:rsid w:val="001244BC"/>
    <w:rsid w:val="001247C7"/>
    <w:rsid w:val="00130989"/>
    <w:rsid w:val="001313AE"/>
    <w:rsid w:val="00131404"/>
    <w:rsid w:val="0013193A"/>
    <w:rsid w:val="00131EE2"/>
    <w:rsid w:val="001323F3"/>
    <w:rsid w:val="001338E3"/>
    <w:rsid w:val="00134169"/>
    <w:rsid w:val="00135254"/>
    <w:rsid w:val="0013585D"/>
    <w:rsid w:val="001359C8"/>
    <w:rsid w:val="00137A90"/>
    <w:rsid w:val="0014129E"/>
    <w:rsid w:val="00141D78"/>
    <w:rsid w:val="001422A0"/>
    <w:rsid w:val="00144053"/>
    <w:rsid w:val="001451E5"/>
    <w:rsid w:val="0014600B"/>
    <w:rsid w:val="00146381"/>
    <w:rsid w:val="0014716B"/>
    <w:rsid w:val="001503BE"/>
    <w:rsid w:val="001518DC"/>
    <w:rsid w:val="00154099"/>
    <w:rsid w:val="001542B3"/>
    <w:rsid w:val="00154B24"/>
    <w:rsid w:val="00154D8F"/>
    <w:rsid w:val="0015537A"/>
    <w:rsid w:val="0015546E"/>
    <w:rsid w:val="00156187"/>
    <w:rsid w:val="0015657A"/>
    <w:rsid w:val="00156940"/>
    <w:rsid w:val="00157E77"/>
    <w:rsid w:val="00160C45"/>
    <w:rsid w:val="0016137C"/>
    <w:rsid w:val="00161A06"/>
    <w:rsid w:val="001655BB"/>
    <w:rsid w:val="00166184"/>
    <w:rsid w:val="0017135E"/>
    <w:rsid w:val="00171BDD"/>
    <w:rsid w:val="00172562"/>
    <w:rsid w:val="00172AA7"/>
    <w:rsid w:val="00173170"/>
    <w:rsid w:val="0017330A"/>
    <w:rsid w:val="0017433B"/>
    <w:rsid w:val="00174557"/>
    <w:rsid w:val="001758B4"/>
    <w:rsid w:val="001760A6"/>
    <w:rsid w:val="0017680A"/>
    <w:rsid w:val="001778B7"/>
    <w:rsid w:val="001801CB"/>
    <w:rsid w:val="001803D6"/>
    <w:rsid w:val="00181F81"/>
    <w:rsid w:val="001822DC"/>
    <w:rsid w:val="00183A02"/>
    <w:rsid w:val="00184180"/>
    <w:rsid w:val="00185134"/>
    <w:rsid w:val="00185AE3"/>
    <w:rsid w:val="00185AEB"/>
    <w:rsid w:val="001862D3"/>
    <w:rsid w:val="00186D60"/>
    <w:rsid w:val="0018735F"/>
    <w:rsid w:val="00187E4E"/>
    <w:rsid w:val="001903E5"/>
    <w:rsid w:val="0019045D"/>
    <w:rsid w:val="00190477"/>
    <w:rsid w:val="00190F12"/>
    <w:rsid w:val="00191011"/>
    <w:rsid w:val="001912F2"/>
    <w:rsid w:val="00193276"/>
    <w:rsid w:val="00193D71"/>
    <w:rsid w:val="0019460B"/>
    <w:rsid w:val="00194A5B"/>
    <w:rsid w:val="00194C4A"/>
    <w:rsid w:val="00195697"/>
    <w:rsid w:val="001975A8"/>
    <w:rsid w:val="00197E96"/>
    <w:rsid w:val="001A092C"/>
    <w:rsid w:val="001A1B77"/>
    <w:rsid w:val="001A1E4C"/>
    <w:rsid w:val="001A2087"/>
    <w:rsid w:val="001A2740"/>
    <w:rsid w:val="001A2BD7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1918"/>
    <w:rsid w:val="001C1AFB"/>
    <w:rsid w:val="001C2C44"/>
    <w:rsid w:val="001C2C5D"/>
    <w:rsid w:val="001C3015"/>
    <w:rsid w:val="001C4089"/>
    <w:rsid w:val="001C57C5"/>
    <w:rsid w:val="001C58CC"/>
    <w:rsid w:val="001C6426"/>
    <w:rsid w:val="001C7C18"/>
    <w:rsid w:val="001C7D82"/>
    <w:rsid w:val="001D2F39"/>
    <w:rsid w:val="001D3777"/>
    <w:rsid w:val="001D3A65"/>
    <w:rsid w:val="001D48CA"/>
    <w:rsid w:val="001D50DE"/>
    <w:rsid w:val="001D5609"/>
    <w:rsid w:val="001D5D4F"/>
    <w:rsid w:val="001D6423"/>
    <w:rsid w:val="001D791A"/>
    <w:rsid w:val="001E0A9A"/>
    <w:rsid w:val="001E0CA0"/>
    <w:rsid w:val="001E1161"/>
    <w:rsid w:val="001E1AAC"/>
    <w:rsid w:val="001E1B19"/>
    <w:rsid w:val="001E1DAA"/>
    <w:rsid w:val="001E2D61"/>
    <w:rsid w:val="001E2DE3"/>
    <w:rsid w:val="001E3961"/>
    <w:rsid w:val="001E3FF7"/>
    <w:rsid w:val="001E4F36"/>
    <w:rsid w:val="001E56CA"/>
    <w:rsid w:val="001E6171"/>
    <w:rsid w:val="001F1EB2"/>
    <w:rsid w:val="001F3E84"/>
    <w:rsid w:val="001F485D"/>
    <w:rsid w:val="001F4AE8"/>
    <w:rsid w:val="001F63CD"/>
    <w:rsid w:val="001F69C1"/>
    <w:rsid w:val="001F6A2D"/>
    <w:rsid w:val="001F6D2B"/>
    <w:rsid w:val="001F7E7D"/>
    <w:rsid w:val="002000CF"/>
    <w:rsid w:val="00200916"/>
    <w:rsid w:val="00201466"/>
    <w:rsid w:val="00201DD0"/>
    <w:rsid w:val="002022E9"/>
    <w:rsid w:val="002041FE"/>
    <w:rsid w:val="00205533"/>
    <w:rsid w:val="00205E49"/>
    <w:rsid w:val="00206F20"/>
    <w:rsid w:val="0020726A"/>
    <w:rsid w:val="00207B21"/>
    <w:rsid w:val="0021059A"/>
    <w:rsid w:val="00211747"/>
    <w:rsid w:val="00211936"/>
    <w:rsid w:val="00211C43"/>
    <w:rsid w:val="00211D52"/>
    <w:rsid w:val="0021219F"/>
    <w:rsid w:val="00212911"/>
    <w:rsid w:val="00212BF2"/>
    <w:rsid w:val="002146CE"/>
    <w:rsid w:val="002147C0"/>
    <w:rsid w:val="00214B0C"/>
    <w:rsid w:val="0021581E"/>
    <w:rsid w:val="0021587F"/>
    <w:rsid w:val="00215D95"/>
    <w:rsid w:val="00216790"/>
    <w:rsid w:val="00216EDB"/>
    <w:rsid w:val="00217241"/>
    <w:rsid w:val="00217D6B"/>
    <w:rsid w:val="00217E1C"/>
    <w:rsid w:val="0022064F"/>
    <w:rsid w:val="00224D20"/>
    <w:rsid w:val="00224E24"/>
    <w:rsid w:val="00225ADD"/>
    <w:rsid w:val="00225B53"/>
    <w:rsid w:val="00226099"/>
    <w:rsid w:val="00226D5A"/>
    <w:rsid w:val="00230999"/>
    <w:rsid w:val="00230BA1"/>
    <w:rsid w:val="002311AB"/>
    <w:rsid w:val="0023211D"/>
    <w:rsid w:val="002327C5"/>
    <w:rsid w:val="00233453"/>
    <w:rsid w:val="0023427E"/>
    <w:rsid w:val="00234716"/>
    <w:rsid w:val="00236054"/>
    <w:rsid w:val="00237F37"/>
    <w:rsid w:val="00240C94"/>
    <w:rsid w:val="00241311"/>
    <w:rsid w:val="0024576F"/>
    <w:rsid w:val="00245CBF"/>
    <w:rsid w:val="0024638F"/>
    <w:rsid w:val="00246A3E"/>
    <w:rsid w:val="00246A5E"/>
    <w:rsid w:val="00246B58"/>
    <w:rsid w:val="00247447"/>
    <w:rsid w:val="0025053D"/>
    <w:rsid w:val="00251E98"/>
    <w:rsid w:val="0025234F"/>
    <w:rsid w:val="00253CFC"/>
    <w:rsid w:val="002553A6"/>
    <w:rsid w:val="00255ABD"/>
    <w:rsid w:val="00255B35"/>
    <w:rsid w:val="00256066"/>
    <w:rsid w:val="0025606F"/>
    <w:rsid w:val="002560E0"/>
    <w:rsid w:val="00256405"/>
    <w:rsid w:val="002573FF"/>
    <w:rsid w:val="00261C1C"/>
    <w:rsid w:val="00262C40"/>
    <w:rsid w:val="00262CF1"/>
    <w:rsid w:val="00263282"/>
    <w:rsid w:val="00263922"/>
    <w:rsid w:val="002639EB"/>
    <w:rsid w:val="00263CE9"/>
    <w:rsid w:val="002647B8"/>
    <w:rsid w:val="00265895"/>
    <w:rsid w:val="00267302"/>
    <w:rsid w:val="00267E4D"/>
    <w:rsid w:val="0027016E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8D8"/>
    <w:rsid w:val="00275D21"/>
    <w:rsid w:val="002803AE"/>
    <w:rsid w:val="002814DB"/>
    <w:rsid w:val="002815C9"/>
    <w:rsid w:val="002825E3"/>
    <w:rsid w:val="0028282A"/>
    <w:rsid w:val="00282C03"/>
    <w:rsid w:val="0028358E"/>
    <w:rsid w:val="0028388A"/>
    <w:rsid w:val="0028397D"/>
    <w:rsid w:val="002855F0"/>
    <w:rsid w:val="0028676C"/>
    <w:rsid w:val="00286BE2"/>
    <w:rsid w:val="00287BDA"/>
    <w:rsid w:val="002903B0"/>
    <w:rsid w:val="00290F68"/>
    <w:rsid w:val="0029133B"/>
    <w:rsid w:val="002915DE"/>
    <w:rsid w:val="0029299E"/>
    <w:rsid w:val="00292DD0"/>
    <w:rsid w:val="002952A4"/>
    <w:rsid w:val="00296159"/>
    <w:rsid w:val="002963D3"/>
    <w:rsid w:val="00296682"/>
    <w:rsid w:val="00297743"/>
    <w:rsid w:val="00297C79"/>
    <w:rsid w:val="002A05A5"/>
    <w:rsid w:val="002A0966"/>
    <w:rsid w:val="002A1053"/>
    <w:rsid w:val="002A10EF"/>
    <w:rsid w:val="002A2623"/>
    <w:rsid w:val="002A2A43"/>
    <w:rsid w:val="002A3585"/>
    <w:rsid w:val="002A481E"/>
    <w:rsid w:val="002A4FA6"/>
    <w:rsid w:val="002A54B6"/>
    <w:rsid w:val="002A5633"/>
    <w:rsid w:val="002A5F10"/>
    <w:rsid w:val="002A60E9"/>
    <w:rsid w:val="002A6552"/>
    <w:rsid w:val="002A6886"/>
    <w:rsid w:val="002A7EC5"/>
    <w:rsid w:val="002B0C01"/>
    <w:rsid w:val="002B18EA"/>
    <w:rsid w:val="002B1F54"/>
    <w:rsid w:val="002B5783"/>
    <w:rsid w:val="002B5B4B"/>
    <w:rsid w:val="002B7D7C"/>
    <w:rsid w:val="002C14B5"/>
    <w:rsid w:val="002C17C3"/>
    <w:rsid w:val="002C1A5E"/>
    <w:rsid w:val="002C1E18"/>
    <w:rsid w:val="002C2D3B"/>
    <w:rsid w:val="002C4017"/>
    <w:rsid w:val="002C453A"/>
    <w:rsid w:val="002C4826"/>
    <w:rsid w:val="002C5010"/>
    <w:rsid w:val="002C64DE"/>
    <w:rsid w:val="002C6F6D"/>
    <w:rsid w:val="002C707F"/>
    <w:rsid w:val="002C74B0"/>
    <w:rsid w:val="002C77C4"/>
    <w:rsid w:val="002C7BA0"/>
    <w:rsid w:val="002D0673"/>
    <w:rsid w:val="002D35D0"/>
    <w:rsid w:val="002D4645"/>
    <w:rsid w:val="002D4AE5"/>
    <w:rsid w:val="002D671D"/>
    <w:rsid w:val="002E1691"/>
    <w:rsid w:val="002E20DB"/>
    <w:rsid w:val="002E21EC"/>
    <w:rsid w:val="002E2896"/>
    <w:rsid w:val="002E3570"/>
    <w:rsid w:val="002E4879"/>
    <w:rsid w:val="002E499B"/>
    <w:rsid w:val="002E4CF5"/>
    <w:rsid w:val="002E5CD0"/>
    <w:rsid w:val="002E5EA4"/>
    <w:rsid w:val="002E6816"/>
    <w:rsid w:val="002E7F52"/>
    <w:rsid w:val="002F06E6"/>
    <w:rsid w:val="002F1C01"/>
    <w:rsid w:val="002F31AF"/>
    <w:rsid w:val="002F40AD"/>
    <w:rsid w:val="002F5987"/>
    <w:rsid w:val="002F61D3"/>
    <w:rsid w:val="002F647F"/>
    <w:rsid w:val="002F6C80"/>
    <w:rsid w:val="002F710E"/>
    <w:rsid w:val="002F770D"/>
    <w:rsid w:val="00301F4B"/>
    <w:rsid w:val="00302446"/>
    <w:rsid w:val="00304372"/>
    <w:rsid w:val="003046BE"/>
    <w:rsid w:val="0030583D"/>
    <w:rsid w:val="00306241"/>
    <w:rsid w:val="00306AA8"/>
    <w:rsid w:val="0030715F"/>
    <w:rsid w:val="00310A27"/>
    <w:rsid w:val="00310D47"/>
    <w:rsid w:val="003113D6"/>
    <w:rsid w:val="00311407"/>
    <w:rsid w:val="00312078"/>
    <w:rsid w:val="00312634"/>
    <w:rsid w:val="003131CA"/>
    <w:rsid w:val="0031345A"/>
    <w:rsid w:val="003145F6"/>
    <w:rsid w:val="0031473C"/>
    <w:rsid w:val="003152C9"/>
    <w:rsid w:val="00315618"/>
    <w:rsid w:val="0031693D"/>
    <w:rsid w:val="00317578"/>
    <w:rsid w:val="0032091D"/>
    <w:rsid w:val="00320BF1"/>
    <w:rsid w:val="003218ED"/>
    <w:rsid w:val="003228F9"/>
    <w:rsid w:val="00322B47"/>
    <w:rsid w:val="00323006"/>
    <w:rsid w:val="0032353D"/>
    <w:rsid w:val="00325217"/>
    <w:rsid w:val="00325751"/>
    <w:rsid w:val="003264A6"/>
    <w:rsid w:val="00327812"/>
    <w:rsid w:val="00327930"/>
    <w:rsid w:val="00330A87"/>
    <w:rsid w:val="00330D40"/>
    <w:rsid w:val="003337BA"/>
    <w:rsid w:val="00333FE5"/>
    <w:rsid w:val="003347D3"/>
    <w:rsid w:val="003350B5"/>
    <w:rsid w:val="00335C77"/>
    <w:rsid w:val="00336516"/>
    <w:rsid w:val="003406A9"/>
    <w:rsid w:val="00341AC3"/>
    <w:rsid w:val="00341E96"/>
    <w:rsid w:val="00342949"/>
    <w:rsid w:val="00343270"/>
    <w:rsid w:val="00343F91"/>
    <w:rsid w:val="00345525"/>
    <w:rsid w:val="00346E35"/>
    <w:rsid w:val="00347CFE"/>
    <w:rsid w:val="0035125B"/>
    <w:rsid w:val="00351E04"/>
    <w:rsid w:val="00352265"/>
    <w:rsid w:val="00353D29"/>
    <w:rsid w:val="00354BB6"/>
    <w:rsid w:val="00354D5F"/>
    <w:rsid w:val="00355948"/>
    <w:rsid w:val="00355F66"/>
    <w:rsid w:val="00357D29"/>
    <w:rsid w:val="00360089"/>
    <w:rsid w:val="0036128B"/>
    <w:rsid w:val="003612C1"/>
    <w:rsid w:val="003617E0"/>
    <w:rsid w:val="00361990"/>
    <w:rsid w:val="00361B9E"/>
    <w:rsid w:val="00361DC1"/>
    <w:rsid w:val="00361E13"/>
    <w:rsid w:val="0036279E"/>
    <w:rsid w:val="0036315D"/>
    <w:rsid w:val="003633C4"/>
    <w:rsid w:val="0036382D"/>
    <w:rsid w:val="003651A0"/>
    <w:rsid w:val="00366305"/>
    <w:rsid w:val="00366951"/>
    <w:rsid w:val="0036709E"/>
    <w:rsid w:val="00371579"/>
    <w:rsid w:val="003732C3"/>
    <w:rsid w:val="003742A0"/>
    <w:rsid w:val="00374AC1"/>
    <w:rsid w:val="00375A23"/>
    <w:rsid w:val="0038168D"/>
    <w:rsid w:val="00382109"/>
    <w:rsid w:val="0038288A"/>
    <w:rsid w:val="00382A8C"/>
    <w:rsid w:val="00382B7A"/>
    <w:rsid w:val="00383667"/>
    <w:rsid w:val="00384B98"/>
    <w:rsid w:val="00386AFA"/>
    <w:rsid w:val="0039002B"/>
    <w:rsid w:val="0039036A"/>
    <w:rsid w:val="0039104A"/>
    <w:rsid w:val="003918B9"/>
    <w:rsid w:val="0039195B"/>
    <w:rsid w:val="00392CD5"/>
    <w:rsid w:val="00393C86"/>
    <w:rsid w:val="00394EE2"/>
    <w:rsid w:val="00395192"/>
    <w:rsid w:val="003959DE"/>
    <w:rsid w:val="00395B28"/>
    <w:rsid w:val="00396362"/>
    <w:rsid w:val="00396A08"/>
    <w:rsid w:val="003A0001"/>
    <w:rsid w:val="003A29FA"/>
    <w:rsid w:val="003A2D08"/>
    <w:rsid w:val="003A311D"/>
    <w:rsid w:val="003A3668"/>
    <w:rsid w:val="003A39CE"/>
    <w:rsid w:val="003A3B04"/>
    <w:rsid w:val="003A3C8C"/>
    <w:rsid w:val="003A48E2"/>
    <w:rsid w:val="003A6BBB"/>
    <w:rsid w:val="003A72E3"/>
    <w:rsid w:val="003B08CE"/>
    <w:rsid w:val="003B08E1"/>
    <w:rsid w:val="003B10D7"/>
    <w:rsid w:val="003B268C"/>
    <w:rsid w:val="003B2CC5"/>
    <w:rsid w:val="003B5026"/>
    <w:rsid w:val="003B5F02"/>
    <w:rsid w:val="003B7E47"/>
    <w:rsid w:val="003C0403"/>
    <w:rsid w:val="003C34FA"/>
    <w:rsid w:val="003C37C0"/>
    <w:rsid w:val="003C38AF"/>
    <w:rsid w:val="003C5410"/>
    <w:rsid w:val="003C5FDA"/>
    <w:rsid w:val="003C739B"/>
    <w:rsid w:val="003D088A"/>
    <w:rsid w:val="003D1895"/>
    <w:rsid w:val="003D4025"/>
    <w:rsid w:val="003D4D96"/>
    <w:rsid w:val="003D5830"/>
    <w:rsid w:val="003D5A28"/>
    <w:rsid w:val="003D5A39"/>
    <w:rsid w:val="003D5D81"/>
    <w:rsid w:val="003D6812"/>
    <w:rsid w:val="003D6C34"/>
    <w:rsid w:val="003E06D9"/>
    <w:rsid w:val="003E0D6C"/>
    <w:rsid w:val="003E18AA"/>
    <w:rsid w:val="003E1A6E"/>
    <w:rsid w:val="003E30A4"/>
    <w:rsid w:val="003E31F5"/>
    <w:rsid w:val="003E47EC"/>
    <w:rsid w:val="003E4DC6"/>
    <w:rsid w:val="003E54F9"/>
    <w:rsid w:val="003E558F"/>
    <w:rsid w:val="003E63D8"/>
    <w:rsid w:val="003E7357"/>
    <w:rsid w:val="003E741A"/>
    <w:rsid w:val="003E74B1"/>
    <w:rsid w:val="003E7673"/>
    <w:rsid w:val="003F0B19"/>
    <w:rsid w:val="003F224C"/>
    <w:rsid w:val="003F2A0E"/>
    <w:rsid w:val="003F2D77"/>
    <w:rsid w:val="003F786B"/>
    <w:rsid w:val="003F7ADF"/>
    <w:rsid w:val="0040053C"/>
    <w:rsid w:val="00400C02"/>
    <w:rsid w:val="00400C96"/>
    <w:rsid w:val="00401304"/>
    <w:rsid w:val="00401997"/>
    <w:rsid w:val="00402708"/>
    <w:rsid w:val="00402A9B"/>
    <w:rsid w:val="0040330F"/>
    <w:rsid w:val="0040374D"/>
    <w:rsid w:val="00404097"/>
    <w:rsid w:val="0040462B"/>
    <w:rsid w:val="0040709B"/>
    <w:rsid w:val="00407C67"/>
    <w:rsid w:val="004105A1"/>
    <w:rsid w:val="004105CC"/>
    <w:rsid w:val="00410AC6"/>
    <w:rsid w:val="00410BA4"/>
    <w:rsid w:val="00410E9F"/>
    <w:rsid w:val="004111AB"/>
    <w:rsid w:val="004112E4"/>
    <w:rsid w:val="004137FC"/>
    <w:rsid w:val="00413FD1"/>
    <w:rsid w:val="00416275"/>
    <w:rsid w:val="004162E3"/>
    <w:rsid w:val="00416613"/>
    <w:rsid w:val="00417805"/>
    <w:rsid w:val="0041795D"/>
    <w:rsid w:val="004179F6"/>
    <w:rsid w:val="0042199E"/>
    <w:rsid w:val="00421ED5"/>
    <w:rsid w:val="0042256D"/>
    <w:rsid w:val="00422614"/>
    <w:rsid w:val="00422E8C"/>
    <w:rsid w:val="00424027"/>
    <w:rsid w:val="00425363"/>
    <w:rsid w:val="00426B87"/>
    <w:rsid w:val="004270B7"/>
    <w:rsid w:val="00427E09"/>
    <w:rsid w:val="00427E1C"/>
    <w:rsid w:val="00430883"/>
    <w:rsid w:val="0043155E"/>
    <w:rsid w:val="00431758"/>
    <w:rsid w:val="00432868"/>
    <w:rsid w:val="00433BC2"/>
    <w:rsid w:val="004347F0"/>
    <w:rsid w:val="004350F8"/>
    <w:rsid w:val="004352D1"/>
    <w:rsid w:val="004357AA"/>
    <w:rsid w:val="00435D2E"/>
    <w:rsid w:val="0044075B"/>
    <w:rsid w:val="004421AF"/>
    <w:rsid w:val="00443324"/>
    <w:rsid w:val="00443372"/>
    <w:rsid w:val="0044368A"/>
    <w:rsid w:val="004443B8"/>
    <w:rsid w:val="00444F33"/>
    <w:rsid w:val="00445A4B"/>
    <w:rsid w:val="00450233"/>
    <w:rsid w:val="00450422"/>
    <w:rsid w:val="004504C6"/>
    <w:rsid w:val="00450B87"/>
    <w:rsid w:val="00450BA6"/>
    <w:rsid w:val="00450D49"/>
    <w:rsid w:val="00451299"/>
    <w:rsid w:val="00451FF4"/>
    <w:rsid w:val="00452675"/>
    <w:rsid w:val="00453223"/>
    <w:rsid w:val="00453BB9"/>
    <w:rsid w:val="0045416B"/>
    <w:rsid w:val="004546E0"/>
    <w:rsid w:val="00454B6A"/>
    <w:rsid w:val="004557C7"/>
    <w:rsid w:val="00455B3E"/>
    <w:rsid w:val="00455D22"/>
    <w:rsid w:val="004562DA"/>
    <w:rsid w:val="004568FC"/>
    <w:rsid w:val="00456FBD"/>
    <w:rsid w:val="00457470"/>
    <w:rsid w:val="00457F18"/>
    <w:rsid w:val="00457F6E"/>
    <w:rsid w:val="004602E5"/>
    <w:rsid w:val="004614D1"/>
    <w:rsid w:val="00462866"/>
    <w:rsid w:val="00463444"/>
    <w:rsid w:val="00463A36"/>
    <w:rsid w:val="004642D4"/>
    <w:rsid w:val="00465296"/>
    <w:rsid w:val="00465BE6"/>
    <w:rsid w:val="00465CF9"/>
    <w:rsid w:val="00466112"/>
    <w:rsid w:val="004661B6"/>
    <w:rsid w:val="004671E1"/>
    <w:rsid w:val="004674C7"/>
    <w:rsid w:val="004701DC"/>
    <w:rsid w:val="0047021E"/>
    <w:rsid w:val="004720F6"/>
    <w:rsid w:val="00472129"/>
    <w:rsid w:val="0047216A"/>
    <w:rsid w:val="004734A2"/>
    <w:rsid w:val="004741CF"/>
    <w:rsid w:val="0047725F"/>
    <w:rsid w:val="004776A5"/>
    <w:rsid w:val="004806EB"/>
    <w:rsid w:val="004813AD"/>
    <w:rsid w:val="00481846"/>
    <w:rsid w:val="00481AEF"/>
    <w:rsid w:val="00481CA2"/>
    <w:rsid w:val="004825C5"/>
    <w:rsid w:val="004835CA"/>
    <w:rsid w:val="00483DA3"/>
    <w:rsid w:val="00486695"/>
    <w:rsid w:val="004872EA"/>
    <w:rsid w:val="00487615"/>
    <w:rsid w:val="004876F5"/>
    <w:rsid w:val="00487F63"/>
    <w:rsid w:val="0049011F"/>
    <w:rsid w:val="0049254B"/>
    <w:rsid w:val="00492D40"/>
    <w:rsid w:val="0049310E"/>
    <w:rsid w:val="004931A9"/>
    <w:rsid w:val="00493D20"/>
    <w:rsid w:val="004944D8"/>
    <w:rsid w:val="00494FAA"/>
    <w:rsid w:val="00496693"/>
    <w:rsid w:val="0049695E"/>
    <w:rsid w:val="004A17C6"/>
    <w:rsid w:val="004A1F73"/>
    <w:rsid w:val="004A2ADA"/>
    <w:rsid w:val="004A3BFF"/>
    <w:rsid w:val="004A3EB7"/>
    <w:rsid w:val="004A4A84"/>
    <w:rsid w:val="004A57C3"/>
    <w:rsid w:val="004A6115"/>
    <w:rsid w:val="004A6A58"/>
    <w:rsid w:val="004B0B53"/>
    <w:rsid w:val="004B10A6"/>
    <w:rsid w:val="004B120D"/>
    <w:rsid w:val="004B2EDC"/>
    <w:rsid w:val="004B33E9"/>
    <w:rsid w:val="004B4D41"/>
    <w:rsid w:val="004B53B3"/>
    <w:rsid w:val="004B565A"/>
    <w:rsid w:val="004B5997"/>
    <w:rsid w:val="004B5C0F"/>
    <w:rsid w:val="004B70D9"/>
    <w:rsid w:val="004B788F"/>
    <w:rsid w:val="004B7CA6"/>
    <w:rsid w:val="004C0BEA"/>
    <w:rsid w:val="004C1BF2"/>
    <w:rsid w:val="004C1C13"/>
    <w:rsid w:val="004C208C"/>
    <w:rsid w:val="004C23B4"/>
    <w:rsid w:val="004C3E18"/>
    <w:rsid w:val="004C49B8"/>
    <w:rsid w:val="004C55B1"/>
    <w:rsid w:val="004C5666"/>
    <w:rsid w:val="004C579F"/>
    <w:rsid w:val="004C5E13"/>
    <w:rsid w:val="004C64CB"/>
    <w:rsid w:val="004C734E"/>
    <w:rsid w:val="004C784E"/>
    <w:rsid w:val="004D147C"/>
    <w:rsid w:val="004D2805"/>
    <w:rsid w:val="004D2C2B"/>
    <w:rsid w:val="004D38D9"/>
    <w:rsid w:val="004D3C9E"/>
    <w:rsid w:val="004D5263"/>
    <w:rsid w:val="004D54F9"/>
    <w:rsid w:val="004D5DAB"/>
    <w:rsid w:val="004D5E7D"/>
    <w:rsid w:val="004D6902"/>
    <w:rsid w:val="004D6F72"/>
    <w:rsid w:val="004E0459"/>
    <w:rsid w:val="004E0DF1"/>
    <w:rsid w:val="004E3C5C"/>
    <w:rsid w:val="004E523D"/>
    <w:rsid w:val="004E5283"/>
    <w:rsid w:val="004E7B4B"/>
    <w:rsid w:val="004F3F8D"/>
    <w:rsid w:val="004F4499"/>
    <w:rsid w:val="004F4665"/>
    <w:rsid w:val="004F5A92"/>
    <w:rsid w:val="004F71FB"/>
    <w:rsid w:val="004F76CE"/>
    <w:rsid w:val="004F7734"/>
    <w:rsid w:val="004F77D9"/>
    <w:rsid w:val="004F7D4D"/>
    <w:rsid w:val="00500A75"/>
    <w:rsid w:val="00504230"/>
    <w:rsid w:val="005050B8"/>
    <w:rsid w:val="005059D5"/>
    <w:rsid w:val="005071CA"/>
    <w:rsid w:val="0051092B"/>
    <w:rsid w:val="00510B4E"/>
    <w:rsid w:val="00510D45"/>
    <w:rsid w:val="00510F38"/>
    <w:rsid w:val="0051221B"/>
    <w:rsid w:val="00513A9D"/>
    <w:rsid w:val="00514A4E"/>
    <w:rsid w:val="005169C8"/>
    <w:rsid w:val="00520269"/>
    <w:rsid w:val="00521D25"/>
    <w:rsid w:val="00522E7C"/>
    <w:rsid w:val="0052313C"/>
    <w:rsid w:val="00523C2D"/>
    <w:rsid w:val="00523DA4"/>
    <w:rsid w:val="00524505"/>
    <w:rsid w:val="00524FEB"/>
    <w:rsid w:val="00526959"/>
    <w:rsid w:val="00526CAB"/>
    <w:rsid w:val="00526F7E"/>
    <w:rsid w:val="00527930"/>
    <w:rsid w:val="0053172A"/>
    <w:rsid w:val="00532541"/>
    <w:rsid w:val="00532A21"/>
    <w:rsid w:val="00532BF6"/>
    <w:rsid w:val="005336B1"/>
    <w:rsid w:val="00533C1E"/>
    <w:rsid w:val="00534F41"/>
    <w:rsid w:val="00535753"/>
    <w:rsid w:val="00540020"/>
    <w:rsid w:val="00540A3B"/>
    <w:rsid w:val="00542A7C"/>
    <w:rsid w:val="00542CFF"/>
    <w:rsid w:val="00543E6C"/>
    <w:rsid w:val="005447E6"/>
    <w:rsid w:val="005452E5"/>
    <w:rsid w:val="00545373"/>
    <w:rsid w:val="00545DCA"/>
    <w:rsid w:val="005463B4"/>
    <w:rsid w:val="0054648C"/>
    <w:rsid w:val="005500FE"/>
    <w:rsid w:val="00550A47"/>
    <w:rsid w:val="00550E5F"/>
    <w:rsid w:val="00551011"/>
    <w:rsid w:val="005515F9"/>
    <w:rsid w:val="005521C4"/>
    <w:rsid w:val="005540DB"/>
    <w:rsid w:val="00554B61"/>
    <w:rsid w:val="00556149"/>
    <w:rsid w:val="005561DE"/>
    <w:rsid w:val="00556B0C"/>
    <w:rsid w:val="00560053"/>
    <w:rsid w:val="00560AB1"/>
    <w:rsid w:val="00560ED9"/>
    <w:rsid w:val="00560F8A"/>
    <w:rsid w:val="00561F4A"/>
    <w:rsid w:val="00562ECC"/>
    <w:rsid w:val="005632B6"/>
    <w:rsid w:val="00565363"/>
    <w:rsid w:val="005653E7"/>
    <w:rsid w:val="00565538"/>
    <w:rsid w:val="0056640C"/>
    <w:rsid w:val="00567B06"/>
    <w:rsid w:val="00571FE0"/>
    <w:rsid w:val="00571FFF"/>
    <w:rsid w:val="0057201A"/>
    <w:rsid w:val="00572729"/>
    <w:rsid w:val="00573087"/>
    <w:rsid w:val="0057334D"/>
    <w:rsid w:val="00574261"/>
    <w:rsid w:val="00575832"/>
    <w:rsid w:val="00576519"/>
    <w:rsid w:val="00577499"/>
    <w:rsid w:val="00580E4F"/>
    <w:rsid w:val="00581420"/>
    <w:rsid w:val="00581B43"/>
    <w:rsid w:val="0058251B"/>
    <w:rsid w:val="00582B4B"/>
    <w:rsid w:val="00582F40"/>
    <w:rsid w:val="00583399"/>
    <w:rsid w:val="005846A8"/>
    <w:rsid w:val="005858F9"/>
    <w:rsid w:val="0058604D"/>
    <w:rsid w:val="005877E2"/>
    <w:rsid w:val="00590352"/>
    <w:rsid w:val="005911E4"/>
    <w:rsid w:val="00591EF2"/>
    <w:rsid w:val="00592462"/>
    <w:rsid w:val="00593C3E"/>
    <w:rsid w:val="005958F2"/>
    <w:rsid w:val="00595D24"/>
    <w:rsid w:val="00595D98"/>
    <w:rsid w:val="005975A9"/>
    <w:rsid w:val="005A05BD"/>
    <w:rsid w:val="005A05E7"/>
    <w:rsid w:val="005A16BC"/>
    <w:rsid w:val="005A27D9"/>
    <w:rsid w:val="005A2B24"/>
    <w:rsid w:val="005A3695"/>
    <w:rsid w:val="005A47A2"/>
    <w:rsid w:val="005A4A3D"/>
    <w:rsid w:val="005A55E6"/>
    <w:rsid w:val="005A597B"/>
    <w:rsid w:val="005A6BC3"/>
    <w:rsid w:val="005B04C3"/>
    <w:rsid w:val="005B1A83"/>
    <w:rsid w:val="005B1CA5"/>
    <w:rsid w:val="005B426F"/>
    <w:rsid w:val="005C011E"/>
    <w:rsid w:val="005C194C"/>
    <w:rsid w:val="005C2AC8"/>
    <w:rsid w:val="005C2AFD"/>
    <w:rsid w:val="005C2F3B"/>
    <w:rsid w:val="005C403F"/>
    <w:rsid w:val="005C40A4"/>
    <w:rsid w:val="005C49B9"/>
    <w:rsid w:val="005C569A"/>
    <w:rsid w:val="005C6F7D"/>
    <w:rsid w:val="005D10C8"/>
    <w:rsid w:val="005D2DEC"/>
    <w:rsid w:val="005D397F"/>
    <w:rsid w:val="005D4072"/>
    <w:rsid w:val="005D414F"/>
    <w:rsid w:val="005D63DA"/>
    <w:rsid w:val="005D6751"/>
    <w:rsid w:val="005D6AA0"/>
    <w:rsid w:val="005E0018"/>
    <w:rsid w:val="005E0B3E"/>
    <w:rsid w:val="005E179C"/>
    <w:rsid w:val="005E1F09"/>
    <w:rsid w:val="005E2F6C"/>
    <w:rsid w:val="005E3A5D"/>
    <w:rsid w:val="005E3FDA"/>
    <w:rsid w:val="005E5083"/>
    <w:rsid w:val="005E56C4"/>
    <w:rsid w:val="005E7439"/>
    <w:rsid w:val="005E7947"/>
    <w:rsid w:val="005E7E68"/>
    <w:rsid w:val="005F0912"/>
    <w:rsid w:val="005F19DB"/>
    <w:rsid w:val="005F2413"/>
    <w:rsid w:val="005F30DF"/>
    <w:rsid w:val="005F33A5"/>
    <w:rsid w:val="005F3AED"/>
    <w:rsid w:val="005F44EF"/>
    <w:rsid w:val="005F468D"/>
    <w:rsid w:val="005F49CA"/>
    <w:rsid w:val="005F54DD"/>
    <w:rsid w:val="005F5589"/>
    <w:rsid w:val="005F611B"/>
    <w:rsid w:val="005F6565"/>
    <w:rsid w:val="005F65B7"/>
    <w:rsid w:val="005F6BDB"/>
    <w:rsid w:val="005F786E"/>
    <w:rsid w:val="0060024F"/>
    <w:rsid w:val="0060035C"/>
    <w:rsid w:val="006003CF"/>
    <w:rsid w:val="00600B6D"/>
    <w:rsid w:val="00601610"/>
    <w:rsid w:val="00602866"/>
    <w:rsid w:val="00602CFA"/>
    <w:rsid w:val="00602D42"/>
    <w:rsid w:val="00604242"/>
    <w:rsid w:val="006045E6"/>
    <w:rsid w:val="0060561A"/>
    <w:rsid w:val="00605C20"/>
    <w:rsid w:val="00607EFA"/>
    <w:rsid w:val="00611597"/>
    <w:rsid w:val="00611C89"/>
    <w:rsid w:val="00612D8E"/>
    <w:rsid w:val="006138BF"/>
    <w:rsid w:val="00614021"/>
    <w:rsid w:val="00614593"/>
    <w:rsid w:val="0061795C"/>
    <w:rsid w:val="00617ACB"/>
    <w:rsid w:val="0062024F"/>
    <w:rsid w:val="00620F0A"/>
    <w:rsid w:val="00621FC8"/>
    <w:rsid w:val="0062279F"/>
    <w:rsid w:val="0062417E"/>
    <w:rsid w:val="0062426C"/>
    <w:rsid w:val="0062458C"/>
    <w:rsid w:val="006250D7"/>
    <w:rsid w:val="006261DB"/>
    <w:rsid w:val="006279BD"/>
    <w:rsid w:val="00627A89"/>
    <w:rsid w:val="00630E59"/>
    <w:rsid w:val="00630FA4"/>
    <w:rsid w:val="00631DD6"/>
    <w:rsid w:val="006337E8"/>
    <w:rsid w:val="00633ED5"/>
    <w:rsid w:val="00634941"/>
    <w:rsid w:val="00635BF9"/>
    <w:rsid w:val="00636855"/>
    <w:rsid w:val="00636905"/>
    <w:rsid w:val="00636B8E"/>
    <w:rsid w:val="00637623"/>
    <w:rsid w:val="00637877"/>
    <w:rsid w:val="006378D5"/>
    <w:rsid w:val="00637BC9"/>
    <w:rsid w:val="006417DE"/>
    <w:rsid w:val="006420AF"/>
    <w:rsid w:val="006428AE"/>
    <w:rsid w:val="00644B0F"/>
    <w:rsid w:val="00646EF7"/>
    <w:rsid w:val="00647479"/>
    <w:rsid w:val="00650797"/>
    <w:rsid w:val="00650933"/>
    <w:rsid w:val="00652127"/>
    <w:rsid w:val="00652DA5"/>
    <w:rsid w:val="006537D0"/>
    <w:rsid w:val="00654FD6"/>
    <w:rsid w:val="006568E0"/>
    <w:rsid w:val="00656E1C"/>
    <w:rsid w:val="00656FD7"/>
    <w:rsid w:val="006576C1"/>
    <w:rsid w:val="0066012C"/>
    <w:rsid w:val="00661123"/>
    <w:rsid w:val="00662CD7"/>
    <w:rsid w:val="006633A2"/>
    <w:rsid w:val="006642CE"/>
    <w:rsid w:val="0066486C"/>
    <w:rsid w:val="00666019"/>
    <w:rsid w:val="006669E9"/>
    <w:rsid w:val="00666E2F"/>
    <w:rsid w:val="00667252"/>
    <w:rsid w:val="0067070C"/>
    <w:rsid w:val="006730CA"/>
    <w:rsid w:val="00673666"/>
    <w:rsid w:val="00675916"/>
    <w:rsid w:val="0067669E"/>
    <w:rsid w:val="0068017D"/>
    <w:rsid w:val="00680297"/>
    <w:rsid w:val="00682096"/>
    <w:rsid w:val="006839CF"/>
    <w:rsid w:val="006841C5"/>
    <w:rsid w:val="0068490E"/>
    <w:rsid w:val="00684A22"/>
    <w:rsid w:val="0068507C"/>
    <w:rsid w:val="00686543"/>
    <w:rsid w:val="0068762E"/>
    <w:rsid w:val="006902EB"/>
    <w:rsid w:val="00690E28"/>
    <w:rsid w:val="00691719"/>
    <w:rsid w:val="006917F7"/>
    <w:rsid w:val="00692360"/>
    <w:rsid w:val="00692363"/>
    <w:rsid w:val="00692905"/>
    <w:rsid w:val="0069304D"/>
    <w:rsid w:val="00693CCF"/>
    <w:rsid w:val="00693ED0"/>
    <w:rsid w:val="00694977"/>
    <w:rsid w:val="00695AE3"/>
    <w:rsid w:val="006967B8"/>
    <w:rsid w:val="00696A41"/>
    <w:rsid w:val="006A066C"/>
    <w:rsid w:val="006A178C"/>
    <w:rsid w:val="006A37F4"/>
    <w:rsid w:val="006A4678"/>
    <w:rsid w:val="006A5994"/>
    <w:rsid w:val="006A68F7"/>
    <w:rsid w:val="006A691C"/>
    <w:rsid w:val="006A6A6D"/>
    <w:rsid w:val="006A71D6"/>
    <w:rsid w:val="006A749D"/>
    <w:rsid w:val="006B014C"/>
    <w:rsid w:val="006B1E67"/>
    <w:rsid w:val="006B2574"/>
    <w:rsid w:val="006B32D6"/>
    <w:rsid w:val="006B6041"/>
    <w:rsid w:val="006B7336"/>
    <w:rsid w:val="006B7424"/>
    <w:rsid w:val="006B75A8"/>
    <w:rsid w:val="006C0C20"/>
    <w:rsid w:val="006C0FAC"/>
    <w:rsid w:val="006C1CAC"/>
    <w:rsid w:val="006C2282"/>
    <w:rsid w:val="006C29C5"/>
    <w:rsid w:val="006C38E6"/>
    <w:rsid w:val="006C3A03"/>
    <w:rsid w:val="006C3A1C"/>
    <w:rsid w:val="006C6C64"/>
    <w:rsid w:val="006C7D2B"/>
    <w:rsid w:val="006C7DBA"/>
    <w:rsid w:val="006D0258"/>
    <w:rsid w:val="006D05B2"/>
    <w:rsid w:val="006D1BAB"/>
    <w:rsid w:val="006D2D47"/>
    <w:rsid w:val="006D3130"/>
    <w:rsid w:val="006D335D"/>
    <w:rsid w:val="006D3A25"/>
    <w:rsid w:val="006D47C6"/>
    <w:rsid w:val="006D49EF"/>
    <w:rsid w:val="006D4D7D"/>
    <w:rsid w:val="006D4EC6"/>
    <w:rsid w:val="006D5242"/>
    <w:rsid w:val="006D53BF"/>
    <w:rsid w:val="006D5C6D"/>
    <w:rsid w:val="006D65D8"/>
    <w:rsid w:val="006D687B"/>
    <w:rsid w:val="006D762B"/>
    <w:rsid w:val="006D7AF8"/>
    <w:rsid w:val="006E0AF1"/>
    <w:rsid w:val="006E133F"/>
    <w:rsid w:val="006E25D1"/>
    <w:rsid w:val="006E2716"/>
    <w:rsid w:val="006E300D"/>
    <w:rsid w:val="006E3BF4"/>
    <w:rsid w:val="006E3E8B"/>
    <w:rsid w:val="006E42F3"/>
    <w:rsid w:val="006E4A17"/>
    <w:rsid w:val="006E5109"/>
    <w:rsid w:val="006E569F"/>
    <w:rsid w:val="006E6435"/>
    <w:rsid w:val="006E6529"/>
    <w:rsid w:val="006E6856"/>
    <w:rsid w:val="006E7C45"/>
    <w:rsid w:val="006F0426"/>
    <w:rsid w:val="006F08C4"/>
    <w:rsid w:val="006F103C"/>
    <w:rsid w:val="006F1A77"/>
    <w:rsid w:val="006F1ECE"/>
    <w:rsid w:val="006F2E58"/>
    <w:rsid w:val="006F3184"/>
    <w:rsid w:val="006F3883"/>
    <w:rsid w:val="006F479C"/>
    <w:rsid w:val="006F47BE"/>
    <w:rsid w:val="006F5CAA"/>
    <w:rsid w:val="006F601B"/>
    <w:rsid w:val="006F62F4"/>
    <w:rsid w:val="006F7DED"/>
    <w:rsid w:val="006F7F66"/>
    <w:rsid w:val="007001EF"/>
    <w:rsid w:val="00700B5F"/>
    <w:rsid w:val="00703D2A"/>
    <w:rsid w:val="00704964"/>
    <w:rsid w:val="007064CA"/>
    <w:rsid w:val="007118F6"/>
    <w:rsid w:val="00711BEF"/>
    <w:rsid w:val="00711C7B"/>
    <w:rsid w:val="00711DCC"/>
    <w:rsid w:val="00713502"/>
    <w:rsid w:val="007139B4"/>
    <w:rsid w:val="00713AB4"/>
    <w:rsid w:val="007142E7"/>
    <w:rsid w:val="007145EE"/>
    <w:rsid w:val="0071575D"/>
    <w:rsid w:val="007158D8"/>
    <w:rsid w:val="00715DD3"/>
    <w:rsid w:val="00716289"/>
    <w:rsid w:val="007167A5"/>
    <w:rsid w:val="00716E81"/>
    <w:rsid w:val="00717869"/>
    <w:rsid w:val="00720919"/>
    <w:rsid w:val="007214DA"/>
    <w:rsid w:val="00721BC5"/>
    <w:rsid w:val="00721FAF"/>
    <w:rsid w:val="007229B6"/>
    <w:rsid w:val="00722E34"/>
    <w:rsid w:val="00723195"/>
    <w:rsid w:val="00724480"/>
    <w:rsid w:val="00724618"/>
    <w:rsid w:val="00724ED1"/>
    <w:rsid w:val="00724F31"/>
    <w:rsid w:val="007250F7"/>
    <w:rsid w:val="00725A15"/>
    <w:rsid w:val="0072687C"/>
    <w:rsid w:val="00727ADB"/>
    <w:rsid w:val="00727FAE"/>
    <w:rsid w:val="00727FB2"/>
    <w:rsid w:val="007314DC"/>
    <w:rsid w:val="0073150A"/>
    <w:rsid w:val="00731F58"/>
    <w:rsid w:val="0073271B"/>
    <w:rsid w:val="00732AED"/>
    <w:rsid w:val="00732BB8"/>
    <w:rsid w:val="00734C6E"/>
    <w:rsid w:val="0073677C"/>
    <w:rsid w:val="0073696B"/>
    <w:rsid w:val="007372C3"/>
    <w:rsid w:val="00737872"/>
    <w:rsid w:val="00740466"/>
    <w:rsid w:val="007405F3"/>
    <w:rsid w:val="00740FC5"/>
    <w:rsid w:val="0074277F"/>
    <w:rsid w:val="00743143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1D1"/>
    <w:rsid w:val="00753245"/>
    <w:rsid w:val="0075364F"/>
    <w:rsid w:val="007546AD"/>
    <w:rsid w:val="00754C44"/>
    <w:rsid w:val="00754DD8"/>
    <w:rsid w:val="00755503"/>
    <w:rsid w:val="007556FB"/>
    <w:rsid w:val="0075695E"/>
    <w:rsid w:val="00757916"/>
    <w:rsid w:val="0076021B"/>
    <w:rsid w:val="00760587"/>
    <w:rsid w:val="007606AC"/>
    <w:rsid w:val="00760DDB"/>
    <w:rsid w:val="00760F67"/>
    <w:rsid w:val="0076124B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67B2C"/>
    <w:rsid w:val="00770F72"/>
    <w:rsid w:val="007732FF"/>
    <w:rsid w:val="00773CFB"/>
    <w:rsid w:val="00773EA6"/>
    <w:rsid w:val="00774BC5"/>
    <w:rsid w:val="0077509B"/>
    <w:rsid w:val="007765E9"/>
    <w:rsid w:val="00776C97"/>
    <w:rsid w:val="00777049"/>
    <w:rsid w:val="00777474"/>
    <w:rsid w:val="0077773B"/>
    <w:rsid w:val="00780A1B"/>
    <w:rsid w:val="0078168D"/>
    <w:rsid w:val="00781F63"/>
    <w:rsid w:val="0078367D"/>
    <w:rsid w:val="00784859"/>
    <w:rsid w:val="00787512"/>
    <w:rsid w:val="00787654"/>
    <w:rsid w:val="00791D71"/>
    <w:rsid w:val="00792F9C"/>
    <w:rsid w:val="007934B5"/>
    <w:rsid w:val="00793E15"/>
    <w:rsid w:val="00794E55"/>
    <w:rsid w:val="0079547E"/>
    <w:rsid w:val="00795B14"/>
    <w:rsid w:val="007965EF"/>
    <w:rsid w:val="007A1396"/>
    <w:rsid w:val="007A1422"/>
    <w:rsid w:val="007A1A29"/>
    <w:rsid w:val="007A3937"/>
    <w:rsid w:val="007A5813"/>
    <w:rsid w:val="007A5FBC"/>
    <w:rsid w:val="007B0895"/>
    <w:rsid w:val="007B1AE6"/>
    <w:rsid w:val="007B2A17"/>
    <w:rsid w:val="007B2A4D"/>
    <w:rsid w:val="007B3273"/>
    <w:rsid w:val="007B7AB7"/>
    <w:rsid w:val="007B7CE2"/>
    <w:rsid w:val="007B7DBF"/>
    <w:rsid w:val="007C0AD3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2AA8"/>
    <w:rsid w:val="007D3E9B"/>
    <w:rsid w:val="007D487D"/>
    <w:rsid w:val="007D4D08"/>
    <w:rsid w:val="007D519E"/>
    <w:rsid w:val="007D7370"/>
    <w:rsid w:val="007D7DED"/>
    <w:rsid w:val="007E24E8"/>
    <w:rsid w:val="007E2E8F"/>
    <w:rsid w:val="007E3733"/>
    <w:rsid w:val="007E5DEB"/>
    <w:rsid w:val="007E6554"/>
    <w:rsid w:val="007E7366"/>
    <w:rsid w:val="007E73A1"/>
    <w:rsid w:val="007E78F9"/>
    <w:rsid w:val="007F0C65"/>
    <w:rsid w:val="007F1B77"/>
    <w:rsid w:val="007F4009"/>
    <w:rsid w:val="007F50C7"/>
    <w:rsid w:val="007F5245"/>
    <w:rsid w:val="007F66C9"/>
    <w:rsid w:val="007F7F32"/>
    <w:rsid w:val="00800376"/>
    <w:rsid w:val="0080051A"/>
    <w:rsid w:val="00802082"/>
    <w:rsid w:val="008048F8"/>
    <w:rsid w:val="00804D60"/>
    <w:rsid w:val="008060B4"/>
    <w:rsid w:val="00806315"/>
    <w:rsid w:val="008068D7"/>
    <w:rsid w:val="00806F8E"/>
    <w:rsid w:val="008077B4"/>
    <w:rsid w:val="008112FD"/>
    <w:rsid w:val="00811D70"/>
    <w:rsid w:val="008123C1"/>
    <w:rsid w:val="00813138"/>
    <w:rsid w:val="00813E41"/>
    <w:rsid w:val="00814100"/>
    <w:rsid w:val="00817CF8"/>
    <w:rsid w:val="0082009F"/>
    <w:rsid w:val="0082037D"/>
    <w:rsid w:val="00821474"/>
    <w:rsid w:val="00821D5F"/>
    <w:rsid w:val="00821EC4"/>
    <w:rsid w:val="00822862"/>
    <w:rsid w:val="0082370B"/>
    <w:rsid w:val="0082468D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5662"/>
    <w:rsid w:val="008371FA"/>
    <w:rsid w:val="00837524"/>
    <w:rsid w:val="00837994"/>
    <w:rsid w:val="00837AEF"/>
    <w:rsid w:val="0084086C"/>
    <w:rsid w:val="008415B1"/>
    <w:rsid w:val="008421B8"/>
    <w:rsid w:val="008427DB"/>
    <w:rsid w:val="00842ADB"/>
    <w:rsid w:val="0084332A"/>
    <w:rsid w:val="00843F08"/>
    <w:rsid w:val="00845704"/>
    <w:rsid w:val="00845C4F"/>
    <w:rsid w:val="00846B12"/>
    <w:rsid w:val="0085113E"/>
    <w:rsid w:val="00851CFE"/>
    <w:rsid w:val="0085387F"/>
    <w:rsid w:val="00853F82"/>
    <w:rsid w:val="00854309"/>
    <w:rsid w:val="008543A1"/>
    <w:rsid w:val="00854443"/>
    <w:rsid w:val="0085511F"/>
    <w:rsid w:val="008557B2"/>
    <w:rsid w:val="0085738D"/>
    <w:rsid w:val="00857822"/>
    <w:rsid w:val="00860BDD"/>
    <w:rsid w:val="00860C83"/>
    <w:rsid w:val="008613D7"/>
    <w:rsid w:val="00861EEC"/>
    <w:rsid w:val="008621C0"/>
    <w:rsid w:val="00865CF2"/>
    <w:rsid w:val="008665C5"/>
    <w:rsid w:val="008676EE"/>
    <w:rsid w:val="00867716"/>
    <w:rsid w:val="00867D4C"/>
    <w:rsid w:val="00872348"/>
    <w:rsid w:val="00874A1D"/>
    <w:rsid w:val="00874FAD"/>
    <w:rsid w:val="00875C49"/>
    <w:rsid w:val="00875DA6"/>
    <w:rsid w:val="00876DD9"/>
    <w:rsid w:val="0087731A"/>
    <w:rsid w:val="0087754C"/>
    <w:rsid w:val="00880E2E"/>
    <w:rsid w:val="0088129A"/>
    <w:rsid w:val="00881ABD"/>
    <w:rsid w:val="0088207F"/>
    <w:rsid w:val="00882628"/>
    <w:rsid w:val="00882D2B"/>
    <w:rsid w:val="00884EC8"/>
    <w:rsid w:val="00886005"/>
    <w:rsid w:val="00886B5C"/>
    <w:rsid w:val="0088711B"/>
    <w:rsid w:val="008901CF"/>
    <w:rsid w:val="00890434"/>
    <w:rsid w:val="00892BAF"/>
    <w:rsid w:val="00895019"/>
    <w:rsid w:val="008953A1"/>
    <w:rsid w:val="00895F23"/>
    <w:rsid w:val="00895FE7"/>
    <w:rsid w:val="00896C6E"/>
    <w:rsid w:val="008A1899"/>
    <w:rsid w:val="008A21A8"/>
    <w:rsid w:val="008A2FE9"/>
    <w:rsid w:val="008A4749"/>
    <w:rsid w:val="008A5951"/>
    <w:rsid w:val="008A59C1"/>
    <w:rsid w:val="008A78AF"/>
    <w:rsid w:val="008B03B3"/>
    <w:rsid w:val="008B28C0"/>
    <w:rsid w:val="008B4BFC"/>
    <w:rsid w:val="008B74F7"/>
    <w:rsid w:val="008B794E"/>
    <w:rsid w:val="008C148A"/>
    <w:rsid w:val="008C2DB8"/>
    <w:rsid w:val="008C2F4D"/>
    <w:rsid w:val="008C2FB4"/>
    <w:rsid w:val="008C526F"/>
    <w:rsid w:val="008C6B32"/>
    <w:rsid w:val="008C765B"/>
    <w:rsid w:val="008D0316"/>
    <w:rsid w:val="008D0714"/>
    <w:rsid w:val="008D1B2C"/>
    <w:rsid w:val="008D22E9"/>
    <w:rsid w:val="008D2CA7"/>
    <w:rsid w:val="008D2DEF"/>
    <w:rsid w:val="008D3380"/>
    <w:rsid w:val="008D38B2"/>
    <w:rsid w:val="008D426C"/>
    <w:rsid w:val="008D4AD3"/>
    <w:rsid w:val="008D5472"/>
    <w:rsid w:val="008D5B91"/>
    <w:rsid w:val="008D71C2"/>
    <w:rsid w:val="008E3831"/>
    <w:rsid w:val="008E433D"/>
    <w:rsid w:val="008E464F"/>
    <w:rsid w:val="008E46A5"/>
    <w:rsid w:val="008E4AA2"/>
    <w:rsid w:val="008E4B6E"/>
    <w:rsid w:val="008E4EBB"/>
    <w:rsid w:val="008E55BF"/>
    <w:rsid w:val="008E5CEA"/>
    <w:rsid w:val="008E627B"/>
    <w:rsid w:val="008E6992"/>
    <w:rsid w:val="008E7C0B"/>
    <w:rsid w:val="008F163C"/>
    <w:rsid w:val="008F20BD"/>
    <w:rsid w:val="008F2C04"/>
    <w:rsid w:val="008F2F20"/>
    <w:rsid w:val="008F30A2"/>
    <w:rsid w:val="008F4167"/>
    <w:rsid w:val="008F62E1"/>
    <w:rsid w:val="008F63EB"/>
    <w:rsid w:val="008F6749"/>
    <w:rsid w:val="008F6A43"/>
    <w:rsid w:val="008F6AC8"/>
    <w:rsid w:val="008F7A5B"/>
    <w:rsid w:val="00901A56"/>
    <w:rsid w:val="00901CD6"/>
    <w:rsid w:val="00902657"/>
    <w:rsid w:val="009026EA"/>
    <w:rsid w:val="00903134"/>
    <w:rsid w:val="00903606"/>
    <w:rsid w:val="00903AB1"/>
    <w:rsid w:val="00903BC3"/>
    <w:rsid w:val="0090439C"/>
    <w:rsid w:val="0090444D"/>
    <w:rsid w:val="0090490D"/>
    <w:rsid w:val="009051DB"/>
    <w:rsid w:val="009053EF"/>
    <w:rsid w:val="009071EC"/>
    <w:rsid w:val="009102F4"/>
    <w:rsid w:val="00910310"/>
    <w:rsid w:val="00910EB5"/>
    <w:rsid w:val="009126C2"/>
    <w:rsid w:val="009136F4"/>
    <w:rsid w:val="00913E66"/>
    <w:rsid w:val="0091415A"/>
    <w:rsid w:val="00914A2E"/>
    <w:rsid w:val="00914F52"/>
    <w:rsid w:val="00915E0C"/>
    <w:rsid w:val="00916DCB"/>
    <w:rsid w:val="009174A8"/>
    <w:rsid w:val="00920BA5"/>
    <w:rsid w:val="00920F20"/>
    <w:rsid w:val="00921413"/>
    <w:rsid w:val="00921F78"/>
    <w:rsid w:val="009237BC"/>
    <w:rsid w:val="00923F52"/>
    <w:rsid w:val="00923FCF"/>
    <w:rsid w:val="00924381"/>
    <w:rsid w:val="00924CCE"/>
    <w:rsid w:val="00926308"/>
    <w:rsid w:val="009276BE"/>
    <w:rsid w:val="009278DE"/>
    <w:rsid w:val="009304AC"/>
    <w:rsid w:val="00930AD5"/>
    <w:rsid w:val="009320DF"/>
    <w:rsid w:val="00932459"/>
    <w:rsid w:val="00933237"/>
    <w:rsid w:val="00934005"/>
    <w:rsid w:val="009350F4"/>
    <w:rsid w:val="00936627"/>
    <w:rsid w:val="00936FB4"/>
    <w:rsid w:val="00937365"/>
    <w:rsid w:val="00937A6E"/>
    <w:rsid w:val="00937CFA"/>
    <w:rsid w:val="00937D7D"/>
    <w:rsid w:val="00937DC0"/>
    <w:rsid w:val="00940C7C"/>
    <w:rsid w:val="00940E2B"/>
    <w:rsid w:val="00941B2A"/>
    <w:rsid w:val="00941D0C"/>
    <w:rsid w:val="00942FC4"/>
    <w:rsid w:val="0094341C"/>
    <w:rsid w:val="00943724"/>
    <w:rsid w:val="00945090"/>
    <w:rsid w:val="009470ED"/>
    <w:rsid w:val="009472A8"/>
    <w:rsid w:val="009477EE"/>
    <w:rsid w:val="00947F4B"/>
    <w:rsid w:val="00950BC2"/>
    <w:rsid w:val="00950EF8"/>
    <w:rsid w:val="00953906"/>
    <w:rsid w:val="0095438C"/>
    <w:rsid w:val="009543D3"/>
    <w:rsid w:val="00956896"/>
    <w:rsid w:val="0096003A"/>
    <w:rsid w:val="00960121"/>
    <w:rsid w:val="009601EF"/>
    <w:rsid w:val="00960BA1"/>
    <w:rsid w:val="00961D16"/>
    <w:rsid w:val="00961D18"/>
    <w:rsid w:val="00961E73"/>
    <w:rsid w:val="0096256F"/>
    <w:rsid w:val="00962B5E"/>
    <w:rsid w:val="00962E4C"/>
    <w:rsid w:val="00964858"/>
    <w:rsid w:val="00966396"/>
    <w:rsid w:val="0097014E"/>
    <w:rsid w:val="009708B1"/>
    <w:rsid w:val="00971C3B"/>
    <w:rsid w:val="009721C1"/>
    <w:rsid w:val="009736D3"/>
    <w:rsid w:val="00973A9E"/>
    <w:rsid w:val="00973C59"/>
    <w:rsid w:val="00975002"/>
    <w:rsid w:val="009751E3"/>
    <w:rsid w:val="009765C0"/>
    <w:rsid w:val="00976EE3"/>
    <w:rsid w:val="0097714F"/>
    <w:rsid w:val="00977A22"/>
    <w:rsid w:val="00977A68"/>
    <w:rsid w:val="00980B45"/>
    <w:rsid w:val="00980E9E"/>
    <w:rsid w:val="00980F14"/>
    <w:rsid w:val="00981854"/>
    <w:rsid w:val="00981DA4"/>
    <w:rsid w:val="00981DD2"/>
    <w:rsid w:val="00982C22"/>
    <w:rsid w:val="00982E4A"/>
    <w:rsid w:val="009839A8"/>
    <w:rsid w:val="0098422B"/>
    <w:rsid w:val="009873B1"/>
    <w:rsid w:val="009876B9"/>
    <w:rsid w:val="00987D4E"/>
    <w:rsid w:val="0099045C"/>
    <w:rsid w:val="009921AB"/>
    <w:rsid w:val="009929EF"/>
    <w:rsid w:val="00994470"/>
    <w:rsid w:val="009946A3"/>
    <w:rsid w:val="009964C1"/>
    <w:rsid w:val="00996C85"/>
    <w:rsid w:val="009A125D"/>
    <w:rsid w:val="009A1F03"/>
    <w:rsid w:val="009A2C1D"/>
    <w:rsid w:val="009A2E17"/>
    <w:rsid w:val="009A31B9"/>
    <w:rsid w:val="009A3E8E"/>
    <w:rsid w:val="009A3FBF"/>
    <w:rsid w:val="009A48B5"/>
    <w:rsid w:val="009A4C0A"/>
    <w:rsid w:val="009A6279"/>
    <w:rsid w:val="009A6CD0"/>
    <w:rsid w:val="009A7D30"/>
    <w:rsid w:val="009A7D80"/>
    <w:rsid w:val="009B0127"/>
    <w:rsid w:val="009B20AB"/>
    <w:rsid w:val="009B22B8"/>
    <w:rsid w:val="009B45D6"/>
    <w:rsid w:val="009B66A8"/>
    <w:rsid w:val="009B7991"/>
    <w:rsid w:val="009C155B"/>
    <w:rsid w:val="009C23FD"/>
    <w:rsid w:val="009C3143"/>
    <w:rsid w:val="009C3D5E"/>
    <w:rsid w:val="009C4635"/>
    <w:rsid w:val="009C517A"/>
    <w:rsid w:val="009C562C"/>
    <w:rsid w:val="009C6F6A"/>
    <w:rsid w:val="009C7363"/>
    <w:rsid w:val="009C772C"/>
    <w:rsid w:val="009C7F56"/>
    <w:rsid w:val="009C7FC5"/>
    <w:rsid w:val="009D008C"/>
    <w:rsid w:val="009D1DF7"/>
    <w:rsid w:val="009D1F56"/>
    <w:rsid w:val="009D27F7"/>
    <w:rsid w:val="009D4D1D"/>
    <w:rsid w:val="009D64A4"/>
    <w:rsid w:val="009D6C60"/>
    <w:rsid w:val="009D704C"/>
    <w:rsid w:val="009D70F1"/>
    <w:rsid w:val="009E1015"/>
    <w:rsid w:val="009E1127"/>
    <w:rsid w:val="009E1C1F"/>
    <w:rsid w:val="009E313B"/>
    <w:rsid w:val="009E33DE"/>
    <w:rsid w:val="009E42BA"/>
    <w:rsid w:val="009E4941"/>
    <w:rsid w:val="009E5DD0"/>
    <w:rsid w:val="009E62C4"/>
    <w:rsid w:val="009E6FC6"/>
    <w:rsid w:val="009E7C93"/>
    <w:rsid w:val="009F01F0"/>
    <w:rsid w:val="009F0FC3"/>
    <w:rsid w:val="009F1237"/>
    <w:rsid w:val="009F1641"/>
    <w:rsid w:val="009F272E"/>
    <w:rsid w:val="009F43EC"/>
    <w:rsid w:val="009F5B80"/>
    <w:rsid w:val="009F5D71"/>
    <w:rsid w:val="009F5FB5"/>
    <w:rsid w:val="009F6638"/>
    <w:rsid w:val="009F6D40"/>
    <w:rsid w:val="009F7C13"/>
    <w:rsid w:val="00A0096E"/>
    <w:rsid w:val="00A00BE8"/>
    <w:rsid w:val="00A01EFA"/>
    <w:rsid w:val="00A0281E"/>
    <w:rsid w:val="00A02ECE"/>
    <w:rsid w:val="00A03543"/>
    <w:rsid w:val="00A038B7"/>
    <w:rsid w:val="00A053D0"/>
    <w:rsid w:val="00A0614E"/>
    <w:rsid w:val="00A07549"/>
    <w:rsid w:val="00A11D87"/>
    <w:rsid w:val="00A12085"/>
    <w:rsid w:val="00A13B50"/>
    <w:rsid w:val="00A141B4"/>
    <w:rsid w:val="00A15148"/>
    <w:rsid w:val="00A16964"/>
    <w:rsid w:val="00A16FF4"/>
    <w:rsid w:val="00A17E3A"/>
    <w:rsid w:val="00A20417"/>
    <w:rsid w:val="00A2135F"/>
    <w:rsid w:val="00A2136C"/>
    <w:rsid w:val="00A218C0"/>
    <w:rsid w:val="00A22C71"/>
    <w:rsid w:val="00A23B00"/>
    <w:rsid w:val="00A258A0"/>
    <w:rsid w:val="00A258A3"/>
    <w:rsid w:val="00A2678F"/>
    <w:rsid w:val="00A30AC9"/>
    <w:rsid w:val="00A32690"/>
    <w:rsid w:val="00A32D6C"/>
    <w:rsid w:val="00A34593"/>
    <w:rsid w:val="00A345A9"/>
    <w:rsid w:val="00A347B8"/>
    <w:rsid w:val="00A3512F"/>
    <w:rsid w:val="00A35B70"/>
    <w:rsid w:val="00A364C1"/>
    <w:rsid w:val="00A400C1"/>
    <w:rsid w:val="00A40A47"/>
    <w:rsid w:val="00A40F7F"/>
    <w:rsid w:val="00A41956"/>
    <w:rsid w:val="00A4198B"/>
    <w:rsid w:val="00A42E83"/>
    <w:rsid w:val="00A437AF"/>
    <w:rsid w:val="00A43866"/>
    <w:rsid w:val="00A44EE1"/>
    <w:rsid w:val="00A4539E"/>
    <w:rsid w:val="00A45ED8"/>
    <w:rsid w:val="00A463C9"/>
    <w:rsid w:val="00A463D9"/>
    <w:rsid w:val="00A47559"/>
    <w:rsid w:val="00A47CCF"/>
    <w:rsid w:val="00A50183"/>
    <w:rsid w:val="00A508DE"/>
    <w:rsid w:val="00A50DEC"/>
    <w:rsid w:val="00A51F87"/>
    <w:rsid w:val="00A523B5"/>
    <w:rsid w:val="00A53BA7"/>
    <w:rsid w:val="00A5747C"/>
    <w:rsid w:val="00A62436"/>
    <w:rsid w:val="00A631B8"/>
    <w:rsid w:val="00A662C3"/>
    <w:rsid w:val="00A67B19"/>
    <w:rsid w:val="00A70DC8"/>
    <w:rsid w:val="00A7262D"/>
    <w:rsid w:val="00A72780"/>
    <w:rsid w:val="00A74880"/>
    <w:rsid w:val="00A75D6E"/>
    <w:rsid w:val="00A7785C"/>
    <w:rsid w:val="00A77EB7"/>
    <w:rsid w:val="00A803A9"/>
    <w:rsid w:val="00A81096"/>
    <w:rsid w:val="00A81D2D"/>
    <w:rsid w:val="00A81DEF"/>
    <w:rsid w:val="00A8325E"/>
    <w:rsid w:val="00A83927"/>
    <w:rsid w:val="00A85024"/>
    <w:rsid w:val="00A85B3D"/>
    <w:rsid w:val="00A90B9E"/>
    <w:rsid w:val="00A9166E"/>
    <w:rsid w:val="00A917C2"/>
    <w:rsid w:val="00A964DE"/>
    <w:rsid w:val="00AA04E2"/>
    <w:rsid w:val="00AA0872"/>
    <w:rsid w:val="00AA1C10"/>
    <w:rsid w:val="00AA336C"/>
    <w:rsid w:val="00AA3BFC"/>
    <w:rsid w:val="00AA4385"/>
    <w:rsid w:val="00AA4E76"/>
    <w:rsid w:val="00AA507B"/>
    <w:rsid w:val="00AA56BC"/>
    <w:rsid w:val="00AA5844"/>
    <w:rsid w:val="00AA6AF0"/>
    <w:rsid w:val="00AA6BDE"/>
    <w:rsid w:val="00AB0B5D"/>
    <w:rsid w:val="00AB0EBE"/>
    <w:rsid w:val="00AB24F5"/>
    <w:rsid w:val="00AB3D6C"/>
    <w:rsid w:val="00AB423C"/>
    <w:rsid w:val="00AB79FB"/>
    <w:rsid w:val="00AC11E4"/>
    <w:rsid w:val="00AC2B79"/>
    <w:rsid w:val="00AC3E5A"/>
    <w:rsid w:val="00AC54F4"/>
    <w:rsid w:val="00AC69B8"/>
    <w:rsid w:val="00AC6B90"/>
    <w:rsid w:val="00AC72D3"/>
    <w:rsid w:val="00AD0588"/>
    <w:rsid w:val="00AD14C5"/>
    <w:rsid w:val="00AD2527"/>
    <w:rsid w:val="00AD38AF"/>
    <w:rsid w:val="00AD4DB3"/>
    <w:rsid w:val="00AD727C"/>
    <w:rsid w:val="00AD7EFB"/>
    <w:rsid w:val="00AE0586"/>
    <w:rsid w:val="00AE0B1F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1838"/>
    <w:rsid w:val="00AF3058"/>
    <w:rsid w:val="00AF3370"/>
    <w:rsid w:val="00AF349F"/>
    <w:rsid w:val="00AF4BC5"/>
    <w:rsid w:val="00AF76CE"/>
    <w:rsid w:val="00AF7FC0"/>
    <w:rsid w:val="00B0039D"/>
    <w:rsid w:val="00B005F3"/>
    <w:rsid w:val="00B02629"/>
    <w:rsid w:val="00B035D8"/>
    <w:rsid w:val="00B03975"/>
    <w:rsid w:val="00B04D24"/>
    <w:rsid w:val="00B0562F"/>
    <w:rsid w:val="00B06654"/>
    <w:rsid w:val="00B06D38"/>
    <w:rsid w:val="00B10E14"/>
    <w:rsid w:val="00B1191B"/>
    <w:rsid w:val="00B11F13"/>
    <w:rsid w:val="00B1341B"/>
    <w:rsid w:val="00B138AE"/>
    <w:rsid w:val="00B13FE2"/>
    <w:rsid w:val="00B14465"/>
    <w:rsid w:val="00B147C4"/>
    <w:rsid w:val="00B14C8E"/>
    <w:rsid w:val="00B14CAA"/>
    <w:rsid w:val="00B155E9"/>
    <w:rsid w:val="00B16B88"/>
    <w:rsid w:val="00B175A7"/>
    <w:rsid w:val="00B2092B"/>
    <w:rsid w:val="00B20FDD"/>
    <w:rsid w:val="00B22084"/>
    <w:rsid w:val="00B22D52"/>
    <w:rsid w:val="00B23854"/>
    <w:rsid w:val="00B23B25"/>
    <w:rsid w:val="00B23FD8"/>
    <w:rsid w:val="00B24294"/>
    <w:rsid w:val="00B248E6"/>
    <w:rsid w:val="00B24E87"/>
    <w:rsid w:val="00B25DB5"/>
    <w:rsid w:val="00B2647C"/>
    <w:rsid w:val="00B26C98"/>
    <w:rsid w:val="00B27A0B"/>
    <w:rsid w:val="00B27CC5"/>
    <w:rsid w:val="00B30334"/>
    <w:rsid w:val="00B305A8"/>
    <w:rsid w:val="00B313BF"/>
    <w:rsid w:val="00B326E7"/>
    <w:rsid w:val="00B33B27"/>
    <w:rsid w:val="00B340C8"/>
    <w:rsid w:val="00B34137"/>
    <w:rsid w:val="00B34B5D"/>
    <w:rsid w:val="00B34E84"/>
    <w:rsid w:val="00B35A6F"/>
    <w:rsid w:val="00B3622E"/>
    <w:rsid w:val="00B37B50"/>
    <w:rsid w:val="00B405F2"/>
    <w:rsid w:val="00B418A8"/>
    <w:rsid w:val="00B41A6A"/>
    <w:rsid w:val="00B42C53"/>
    <w:rsid w:val="00B431A5"/>
    <w:rsid w:val="00B43808"/>
    <w:rsid w:val="00B4436C"/>
    <w:rsid w:val="00B44748"/>
    <w:rsid w:val="00B44B3D"/>
    <w:rsid w:val="00B44BD2"/>
    <w:rsid w:val="00B45DFF"/>
    <w:rsid w:val="00B4623E"/>
    <w:rsid w:val="00B505BA"/>
    <w:rsid w:val="00B51159"/>
    <w:rsid w:val="00B51162"/>
    <w:rsid w:val="00B51794"/>
    <w:rsid w:val="00B51AAA"/>
    <w:rsid w:val="00B5208D"/>
    <w:rsid w:val="00B52AFB"/>
    <w:rsid w:val="00B53621"/>
    <w:rsid w:val="00B552DB"/>
    <w:rsid w:val="00B55D6B"/>
    <w:rsid w:val="00B56096"/>
    <w:rsid w:val="00B5610F"/>
    <w:rsid w:val="00B56123"/>
    <w:rsid w:val="00B56698"/>
    <w:rsid w:val="00B56CFD"/>
    <w:rsid w:val="00B5769B"/>
    <w:rsid w:val="00B577C9"/>
    <w:rsid w:val="00B60AFD"/>
    <w:rsid w:val="00B6126C"/>
    <w:rsid w:val="00B616DB"/>
    <w:rsid w:val="00B6175D"/>
    <w:rsid w:val="00B61D0F"/>
    <w:rsid w:val="00B62C6D"/>
    <w:rsid w:val="00B659FB"/>
    <w:rsid w:val="00B65A80"/>
    <w:rsid w:val="00B66C22"/>
    <w:rsid w:val="00B67968"/>
    <w:rsid w:val="00B67BED"/>
    <w:rsid w:val="00B713D9"/>
    <w:rsid w:val="00B71D2C"/>
    <w:rsid w:val="00B72897"/>
    <w:rsid w:val="00B735A3"/>
    <w:rsid w:val="00B73AC1"/>
    <w:rsid w:val="00B75497"/>
    <w:rsid w:val="00B76155"/>
    <w:rsid w:val="00B765CF"/>
    <w:rsid w:val="00B76DFB"/>
    <w:rsid w:val="00B77AC1"/>
    <w:rsid w:val="00B77C8F"/>
    <w:rsid w:val="00B80598"/>
    <w:rsid w:val="00B81FC8"/>
    <w:rsid w:val="00B82BBC"/>
    <w:rsid w:val="00B834B3"/>
    <w:rsid w:val="00B838DE"/>
    <w:rsid w:val="00B8474D"/>
    <w:rsid w:val="00B84958"/>
    <w:rsid w:val="00B84A4A"/>
    <w:rsid w:val="00B8512B"/>
    <w:rsid w:val="00B85FC9"/>
    <w:rsid w:val="00B86BC5"/>
    <w:rsid w:val="00B879BB"/>
    <w:rsid w:val="00B87BB2"/>
    <w:rsid w:val="00B90388"/>
    <w:rsid w:val="00B9045B"/>
    <w:rsid w:val="00B90AD2"/>
    <w:rsid w:val="00B90EAF"/>
    <w:rsid w:val="00B9127E"/>
    <w:rsid w:val="00B91E34"/>
    <w:rsid w:val="00B946E1"/>
    <w:rsid w:val="00B9497B"/>
    <w:rsid w:val="00B95C6B"/>
    <w:rsid w:val="00B96712"/>
    <w:rsid w:val="00B96740"/>
    <w:rsid w:val="00B967C6"/>
    <w:rsid w:val="00B96F43"/>
    <w:rsid w:val="00B979D4"/>
    <w:rsid w:val="00BA10F2"/>
    <w:rsid w:val="00BA349F"/>
    <w:rsid w:val="00BA4195"/>
    <w:rsid w:val="00BA431A"/>
    <w:rsid w:val="00BA4BA0"/>
    <w:rsid w:val="00BA506F"/>
    <w:rsid w:val="00BA5C0C"/>
    <w:rsid w:val="00BA5F7A"/>
    <w:rsid w:val="00BA7450"/>
    <w:rsid w:val="00BB11B3"/>
    <w:rsid w:val="00BB1320"/>
    <w:rsid w:val="00BB13FC"/>
    <w:rsid w:val="00BB2404"/>
    <w:rsid w:val="00BB42D3"/>
    <w:rsid w:val="00BB516B"/>
    <w:rsid w:val="00BB5344"/>
    <w:rsid w:val="00BB56EA"/>
    <w:rsid w:val="00BB5A66"/>
    <w:rsid w:val="00BB5B6C"/>
    <w:rsid w:val="00BB5CB2"/>
    <w:rsid w:val="00BB6EEC"/>
    <w:rsid w:val="00BC098A"/>
    <w:rsid w:val="00BC1740"/>
    <w:rsid w:val="00BC287F"/>
    <w:rsid w:val="00BC35E2"/>
    <w:rsid w:val="00BC6D47"/>
    <w:rsid w:val="00BD0DCD"/>
    <w:rsid w:val="00BD10FF"/>
    <w:rsid w:val="00BD1A03"/>
    <w:rsid w:val="00BD1DDE"/>
    <w:rsid w:val="00BD4801"/>
    <w:rsid w:val="00BD65D8"/>
    <w:rsid w:val="00BE0CCE"/>
    <w:rsid w:val="00BE1273"/>
    <w:rsid w:val="00BE1274"/>
    <w:rsid w:val="00BE187C"/>
    <w:rsid w:val="00BE2080"/>
    <w:rsid w:val="00BE3674"/>
    <w:rsid w:val="00BE4D9E"/>
    <w:rsid w:val="00BE5173"/>
    <w:rsid w:val="00BE5935"/>
    <w:rsid w:val="00BF1593"/>
    <w:rsid w:val="00BF28CA"/>
    <w:rsid w:val="00BF3272"/>
    <w:rsid w:val="00BF340A"/>
    <w:rsid w:val="00BF3E38"/>
    <w:rsid w:val="00BF3F2C"/>
    <w:rsid w:val="00BF48B5"/>
    <w:rsid w:val="00BF66E9"/>
    <w:rsid w:val="00BF6922"/>
    <w:rsid w:val="00BF7130"/>
    <w:rsid w:val="00BF7291"/>
    <w:rsid w:val="00BF7496"/>
    <w:rsid w:val="00BF7DC5"/>
    <w:rsid w:val="00C01000"/>
    <w:rsid w:val="00C012EB"/>
    <w:rsid w:val="00C02799"/>
    <w:rsid w:val="00C05798"/>
    <w:rsid w:val="00C073E5"/>
    <w:rsid w:val="00C073FC"/>
    <w:rsid w:val="00C103E7"/>
    <w:rsid w:val="00C12486"/>
    <w:rsid w:val="00C13C75"/>
    <w:rsid w:val="00C143FF"/>
    <w:rsid w:val="00C145B9"/>
    <w:rsid w:val="00C15509"/>
    <w:rsid w:val="00C15610"/>
    <w:rsid w:val="00C156C1"/>
    <w:rsid w:val="00C15CA7"/>
    <w:rsid w:val="00C17351"/>
    <w:rsid w:val="00C21027"/>
    <w:rsid w:val="00C21701"/>
    <w:rsid w:val="00C2171B"/>
    <w:rsid w:val="00C22662"/>
    <w:rsid w:val="00C23CC2"/>
    <w:rsid w:val="00C24207"/>
    <w:rsid w:val="00C24472"/>
    <w:rsid w:val="00C25394"/>
    <w:rsid w:val="00C25514"/>
    <w:rsid w:val="00C26461"/>
    <w:rsid w:val="00C26613"/>
    <w:rsid w:val="00C26E15"/>
    <w:rsid w:val="00C31A7D"/>
    <w:rsid w:val="00C31C17"/>
    <w:rsid w:val="00C33B58"/>
    <w:rsid w:val="00C34158"/>
    <w:rsid w:val="00C34D48"/>
    <w:rsid w:val="00C34EB7"/>
    <w:rsid w:val="00C350CA"/>
    <w:rsid w:val="00C350CB"/>
    <w:rsid w:val="00C3531B"/>
    <w:rsid w:val="00C35DF8"/>
    <w:rsid w:val="00C365D7"/>
    <w:rsid w:val="00C37619"/>
    <w:rsid w:val="00C401B3"/>
    <w:rsid w:val="00C422BE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4152"/>
    <w:rsid w:val="00C55BA2"/>
    <w:rsid w:val="00C55C14"/>
    <w:rsid w:val="00C5604D"/>
    <w:rsid w:val="00C560E0"/>
    <w:rsid w:val="00C575D5"/>
    <w:rsid w:val="00C5762C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67A88"/>
    <w:rsid w:val="00C713BA"/>
    <w:rsid w:val="00C71461"/>
    <w:rsid w:val="00C7164E"/>
    <w:rsid w:val="00C7265E"/>
    <w:rsid w:val="00C72EC1"/>
    <w:rsid w:val="00C73445"/>
    <w:rsid w:val="00C737E8"/>
    <w:rsid w:val="00C73C8C"/>
    <w:rsid w:val="00C7472A"/>
    <w:rsid w:val="00C762A2"/>
    <w:rsid w:val="00C7631A"/>
    <w:rsid w:val="00C77019"/>
    <w:rsid w:val="00C81664"/>
    <w:rsid w:val="00C81871"/>
    <w:rsid w:val="00C83AD7"/>
    <w:rsid w:val="00C84063"/>
    <w:rsid w:val="00C85824"/>
    <w:rsid w:val="00C85CA0"/>
    <w:rsid w:val="00C900CA"/>
    <w:rsid w:val="00C903F0"/>
    <w:rsid w:val="00C922ED"/>
    <w:rsid w:val="00C929CE"/>
    <w:rsid w:val="00C95803"/>
    <w:rsid w:val="00C967D1"/>
    <w:rsid w:val="00C96A17"/>
    <w:rsid w:val="00C96BDD"/>
    <w:rsid w:val="00C97BD1"/>
    <w:rsid w:val="00CA00A4"/>
    <w:rsid w:val="00CA0410"/>
    <w:rsid w:val="00CA0E3E"/>
    <w:rsid w:val="00CA2407"/>
    <w:rsid w:val="00CA2D62"/>
    <w:rsid w:val="00CA34E2"/>
    <w:rsid w:val="00CA3736"/>
    <w:rsid w:val="00CA38E7"/>
    <w:rsid w:val="00CA39A1"/>
    <w:rsid w:val="00CA3FD0"/>
    <w:rsid w:val="00CA4392"/>
    <w:rsid w:val="00CA78C9"/>
    <w:rsid w:val="00CA7975"/>
    <w:rsid w:val="00CA797C"/>
    <w:rsid w:val="00CB1937"/>
    <w:rsid w:val="00CB2F65"/>
    <w:rsid w:val="00CB4286"/>
    <w:rsid w:val="00CB487C"/>
    <w:rsid w:val="00CB49CB"/>
    <w:rsid w:val="00CB5799"/>
    <w:rsid w:val="00CB5C81"/>
    <w:rsid w:val="00CB6080"/>
    <w:rsid w:val="00CB6C62"/>
    <w:rsid w:val="00CB7A02"/>
    <w:rsid w:val="00CB7D54"/>
    <w:rsid w:val="00CC06FE"/>
    <w:rsid w:val="00CC322F"/>
    <w:rsid w:val="00CC3A8F"/>
    <w:rsid w:val="00CC5461"/>
    <w:rsid w:val="00CC585C"/>
    <w:rsid w:val="00CC6C48"/>
    <w:rsid w:val="00CC756F"/>
    <w:rsid w:val="00CD1319"/>
    <w:rsid w:val="00CD291B"/>
    <w:rsid w:val="00CD39C6"/>
    <w:rsid w:val="00CD4F4C"/>
    <w:rsid w:val="00CD7218"/>
    <w:rsid w:val="00CD73A1"/>
    <w:rsid w:val="00CD74C0"/>
    <w:rsid w:val="00CE3750"/>
    <w:rsid w:val="00CE5161"/>
    <w:rsid w:val="00CE5F89"/>
    <w:rsid w:val="00CE661B"/>
    <w:rsid w:val="00CE6A2B"/>
    <w:rsid w:val="00CE6B24"/>
    <w:rsid w:val="00CE6C75"/>
    <w:rsid w:val="00CE6E64"/>
    <w:rsid w:val="00CE70E2"/>
    <w:rsid w:val="00CE7946"/>
    <w:rsid w:val="00CF1FD1"/>
    <w:rsid w:val="00CF2836"/>
    <w:rsid w:val="00CF2ED4"/>
    <w:rsid w:val="00CF2F61"/>
    <w:rsid w:val="00CF3F40"/>
    <w:rsid w:val="00CF4088"/>
    <w:rsid w:val="00CF6EDF"/>
    <w:rsid w:val="00CF7AC6"/>
    <w:rsid w:val="00CF7AD0"/>
    <w:rsid w:val="00CF7D63"/>
    <w:rsid w:val="00D00224"/>
    <w:rsid w:val="00D003DD"/>
    <w:rsid w:val="00D00B95"/>
    <w:rsid w:val="00D00D1A"/>
    <w:rsid w:val="00D02ABF"/>
    <w:rsid w:val="00D042F9"/>
    <w:rsid w:val="00D044A8"/>
    <w:rsid w:val="00D04E04"/>
    <w:rsid w:val="00D06452"/>
    <w:rsid w:val="00D10160"/>
    <w:rsid w:val="00D10F0B"/>
    <w:rsid w:val="00D10FD3"/>
    <w:rsid w:val="00D11373"/>
    <w:rsid w:val="00D11804"/>
    <w:rsid w:val="00D1270E"/>
    <w:rsid w:val="00D143F8"/>
    <w:rsid w:val="00D17B57"/>
    <w:rsid w:val="00D214AA"/>
    <w:rsid w:val="00D22513"/>
    <w:rsid w:val="00D234B0"/>
    <w:rsid w:val="00D23D52"/>
    <w:rsid w:val="00D24CA7"/>
    <w:rsid w:val="00D25257"/>
    <w:rsid w:val="00D26235"/>
    <w:rsid w:val="00D267DA"/>
    <w:rsid w:val="00D26DA8"/>
    <w:rsid w:val="00D274C3"/>
    <w:rsid w:val="00D274F4"/>
    <w:rsid w:val="00D27608"/>
    <w:rsid w:val="00D30B18"/>
    <w:rsid w:val="00D31800"/>
    <w:rsid w:val="00D3203F"/>
    <w:rsid w:val="00D325AB"/>
    <w:rsid w:val="00D33DED"/>
    <w:rsid w:val="00D344DD"/>
    <w:rsid w:val="00D35355"/>
    <w:rsid w:val="00D40ABA"/>
    <w:rsid w:val="00D41174"/>
    <w:rsid w:val="00D4122C"/>
    <w:rsid w:val="00D4200A"/>
    <w:rsid w:val="00D4581D"/>
    <w:rsid w:val="00D45955"/>
    <w:rsid w:val="00D45BFA"/>
    <w:rsid w:val="00D46A34"/>
    <w:rsid w:val="00D47157"/>
    <w:rsid w:val="00D474B8"/>
    <w:rsid w:val="00D500A4"/>
    <w:rsid w:val="00D5045B"/>
    <w:rsid w:val="00D50B81"/>
    <w:rsid w:val="00D50F29"/>
    <w:rsid w:val="00D516E6"/>
    <w:rsid w:val="00D535FB"/>
    <w:rsid w:val="00D554E5"/>
    <w:rsid w:val="00D568A1"/>
    <w:rsid w:val="00D575AC"/>
    <w:rsid w:val="00D60636"/>
    <w:rsid w:val="00D609BA"/>
    <w:rsid w:val="00D60CBB"/>
    <w:rsid w:val="00D6160B"/>
    <w:rsid w:val="00D62CF7"/>
    <w:rsid w:val="00D62FA8"/>
    <w:rsid w:val="00D63C56"/>
    <w:rsid w:val="00D63DDB"/>
    <w:rsid w:val="00D658BD"/>
    <w:rsid w:val="00D6713F"/>
    <w:rsid w:val="00D677FB"/>
    <w:rsid w:val="00D72289"/>
    <w:rsid w:val="00D73F1C"/>
    <w:rsid w:val="00D75838"/>
    <w:rsid w:val="00D7622C"/>
    <w:rsid w:val="00D76329"/>
    <w:rsid w:val="00D76DF0"/>
    <w:rsid w:val="00D76FAA"/>
    <w:rsid w:val="00D77B0F"/>
    <w:rsid w:val="00D80384"/>
    <w:rsid w:val="00D8139E"/>
    <w:rsid w:val="00D8245B"/>
    <w:rsid w:val="00D826C2"/>
    <w:rsid w:val="00D82B1C"/>
    <w:rsid w:val="00D82C40"/>
    <w:rsid w:val="00D82D6E"/>
    <w:rsid w:val="00D836DF"/>
    <w:rsid w:val="00D8438B"/>
    <w:rsid w:val="00D84C71"/>
    <w:rsid w:val="00D85DD7"/>
    <w:rsid w:val="00D8668A"/>
    <w:rsid w:val="00D86E96"/>
    <w:rsid w:val="00D8777E"/>
    <w:rsid w:val="00D90A07"/>
    <w:rsid w:val="00D92237"/>
    <w:rsid w:val="00D93536"/>
    <w:rsid w:val="00D9627D"/>
    <w:rsid w:val="00D96715"/>
    <w:rsid w:val="00D96ACE"/>
    <w:rsid w:val="00D96AF0"/>
    <w:rsid w:val="00D97025"/>
    <w:rsid w:val="00DA15F5"/>
    <w:rsid w:val="00DA1A35"/>
    <w:rsid w:val="00DA25D6"/>
    <w:rsid w:val="00DA315D"/>
    <w:rsid w:val="00DA36CC"/>
    <w:rsid w:val="00DA4332"/>
    <w:rsid w:val="00DA476A"/>
    <w:rsid w:val="00DA47AC"/>
    <w:rsid w:val="00DA5934"/>
    <w:rsid w:val="00DA6799"/>
    <w:rsid w:val="00DA6A5C"/>
    <w:rsid w:val="00DA6F78"/>
    <w:rsid w:val="00DA7107"/>
    <w:rsid w:val="00DA7E06"/>
    <w:rsid w:val="00DB00EF"/>
    <w:rsid w:val="00DB035B"/>
    <w:rsid w:val="00DB09A5"/>
    <w:rsid w:val="00DB0C30"/>
    <w:rsid w:val="00DB1AE5"/>
    <w:rsid w:val="00DB410C"/>
    <w:rsid w:val="00DB4280"/>
    <w:rsid w:val="00DB5A5E"/>
    <w:rsid w:val="00DB6BF4"/>
    <w:rsid w:val="00DB6D95"/>
    <w:rsid w:val="00DB722D"/>
    <w:rsid w:val="00DB7CBB"/>
    <w:rsid w:val="00DC1AE2"/>
    <w:rsid w:val="00DC2E19"/>
    <w:rsid w:val="00DC3A3D"/>
    <w:rsid w:val="00DC4987"/>
    <w:rsid w:val="00DC4B8E"/>
    <w:rsid w:val="00DC56EF"/>
    <w:rsid w:val="00DC7F3D"/>
    <w:rsid w:val="00DD030B"/>
    <w:rsid w:val="00DD0F2B"/>
    <w:rsid w:val="00DD1374"/>
    <w:rsid w:val="00DD13C8"/>
    <w:rsid w:val="00DD230F"/>
    <w:rsid w:val="00DD2DA5"/>
    <w:rsid w:val="00DD3A86"/>
    <w:rsid w:val="00DD414C"/>
    <w:rsid w:val="00DD51FF"/>
    <w:rsid w:val="00DD7B81"/>
    <w:rsid w:val="00DE0770"/>
    <w:rsid w:val="00DE2D5D"/>
    <w:rsid w:val="00DE30A7"/>
    <w:rsid w:val="00DE3600"/>
    <w:rsid w:val="00DE5F1E"/>
    <w:rsid w:val="00DE62F4"/>
    <w:rsid w:val="00DE6363"/>
    <w:rsid w:val="00DE6D7E"/>
    <w:rsid w:val="00DE7475"/>
    <w:rsid w:val="00DE7D66"/>
    <w:rsid w:val="00DF0B6C"/>
    <w:rsid w:val="00DF1006"/>
    <w:rsid w:val="00DF1802"/>
    <w:rsid w:val="00DF1824"/>
    <w:rsid w:val="00DF1916"/>
    <w:rsid w:val="00DF1EBD"/>
    <w:rsid w:val="00DF2573"/>
    <w:rsid w:val="00DF26F6"/>
    <w:rsid w:val="00DF3610"/>
    <w:rsid w:val="00DF3B1E"/>
    <w:rsid w:val="00DF4D46"/>
    <w:rsid w:val="00DF62C0"/>
    <w:rsid w:val="00DF6CEF"/>
    <w:rsid w:val="00DF6EAA"/>
    <w:rsid w:val="00DF7584"/>
    <w:rsid w:val="00DF7FB4"/>
    <w:rsid w:val="00E01CC8"/>
    <w:rsid w:val="00E02E9B"/>
    <w:rsid w:val="00E02F7B"/>
    <w:rsid w:val="00E03859"/>
    <w:rsid w:val="00E04837"/>
    <w:rsid w:val="00E04A40"/>
    <w:rsid w:val="00E050A0"/>
    <w:rsid w:val="00E0670E"/>
    <w:rsid w:val="00E078D1"/>
    <w:rsid w:val="00E1013F"/>
    <w:rsid w:val="00E11223"/>
    <w:rsid w:val="00E116EE"/>
    <w:rsid w:val="00E11E38"/>
    <w:rsid w:val="00E12B73"/>
    <w:rsid w:val="00E12EE1"/>
    <w:rsid w:val="00E12EE4"/>
    <w:rsid w:val="00E1390A"/>
    <w:rsid w:val="00E1410E"/>
    <w:rsid w:val="00E1445A"/>
    <w:rsid w:val="00E14C79"/>
    <w:rsid w:val="00E15C56"/>
    <w:rsid w:val="00E17AEC"/>
    <w:rsid w:val="00E206E1"/>
    <w:rsid w:val="00E229E7"/>
    <w:rsid w:val="00E231AE"/>
    <w:rsid w:val="00E237F5"/>
    <w:rsid w:val="00E23E40"/>
    <w:rsid w:val="00E244F0"/>
    <w:rsid w:val="00E24555"/>
    <w:rsid w:val="00E24660"/>
    <w:rsid w:val="00E246AC"/>
    <w:rsid w:val="00E24701"/>
    <w:rsid w:val="00E25040"/>
    <w:rsid w:val="00E25FC1"/>
    <w:rsid w:val="00E26A29"/>
    <w:rsid w:val="00E27585"/>
    <w:rsid w:val="00E301A2"/>
    <w:rsid w:val="00E308BB"/>
    <w:rsid w:val="00E320DD"/>
    <w:rsid w:val="00E3343F"/>
    <w:rsid w:val="00E34484"/>
    <w:rsid w:val="00E34DE8"/>
    <w:rsid w:val="00E34E75"/>
    <w:rsid w:val="00E36A98"/>
    <w:rsid w:val="00E37E38"/>
    <w:rsid w:val="00E37EA1"/>
    <w:rsid w:val="00E37F56"/>
    <w:rsid w:val="00E41204"/>
    <w:rsid w:val="00E413CB"/>
    <w:rsid w:val="00E4151D"/>
    <w:rsid w:val="00E43B28"/>
    <w:rsid w:val="00E44A5F"/>
    <w:rsid w:val="00E45284"/>
    <w:rsid w:val="00E46023"/>
    <w:rsid w:val="00E501AA"/>
    <w:rsid w:val="00E501B7"/>
    <w:rsid w:val="00E51980"/>
    <w:rsid w:val="00E51C7E"/>
    <w:rsid w:val="00E530DA"/>
    <w:rsid w:val="00E54C84"/>
    <w:rsid w:val="00E55DA2"/>
    <w:rsid w:val="00E57118"/>
    <w:rsid w:val="00E57D4E"/>
    <w:rsid w:val="00E57EAB"/>
    <w:rsid w:val="00E6037B"/>
    <w:rsid w:val="00E613AB"/>
    <w:rsid w:val="00E6158E"/>
    <w:rsid w:val="00E62C91"/>
    <w:rsid w:val="00E63573"/>
    <w:rsid w:val="00E63609"/>
    <w:rsid w:val="00E65700"/>
    <w:rsid w:val="00E667AE"/>
    <w:rsid w:val="00E66A70"/>
    <w:rsid w:val="00E66EAE"/>
    <w:rsid w:val="00E67BE1"/>
    <w:rsid w:val="00E67D24"/>
    <w:rsid w:val="00E67EA0"/>
    <w:rsid w:val="00E67F15"/>
    <w:rsid w:val="00E70D17"/>
    <w:rsid w:val="00E71905"/>
    <w:rsid w:val="00E71EA5"/>
    <w:rsid w:val="00E72D39"/>
    <w:rsid w:val="00E731D3"/>
    <w:rsid w:val="00E74866"/>
    <w:rsid w:val="00E75015"/>
    <w:rsid w:val="00E75CC9"/>
    <w:rsid w:val="00E768B0"/>
    <w:rsid w:val="00E77CCB"/>
    <w:rsid w:val="00E8051A"/>
    <w:rsid w:val="00E80BD4"/>
    <w:rsid w:val="00E81305"/>
    <w:rsid w:val="00E8142F"/>
    <w:rsid w:val="00E81B36"/>
    <w:rsid w:val="00E82987"/>
    <w:rsid w:val="00E82D19"/>
    <w:rsid w:val="00E836FA"/>
    <w:rsid w:val="00E83C39"/>
    <w:rsid w:val="00E85139"/>
    <w:rsid w:val="00E85285"/>
    <w:rsid w:val="00E86619"/>
    <w:rsid w:val="00E86E0F"/>
    <w:rsid w:val="00E87414"/>
    <w:rsid w:val="00E916AB"/>
    <w:rsid w:val="00E91920"/>
    <w:rsid w:val="00E926E5"/>
    <w:rsid w:val="00E9353F"/>
    <w:rsid w:val="00E93804"/>
    <w:rsid w:val="00E9433B"/>
    <w:rsid w:val="00E94341"/>
    <w:rsid w:val="00E95015"/>
    <w:rsid w:val="00E951FB"/>
    <w:rsid w:val="00E9526C"/>
    <w:rsid w:val="00E95AA8"/>
    <w:rsid w:val="00E95E70"/>
    <w:rsid w:val="00E966F1"/>
    <w:rsid w:val="00EA391F"/>
    <w:rsid w:val="00EA3C38"/>
    <w:rsid w:val="00EA3C6D"/>
    <w:rsid w:val="00EA3F23"/>
    <w:rsid w:val="00EA43FD"/>
    <w:rsid w:val="00EA4740"/>
    <w:rsid w:val="00EA5945"/>
    <w:rsid w:val="00EA6384"/>
    <w:rsid w:val="00EB026B"/>
    <w:rsid w:val="00EB273B"/>
    <w:rsid w:val="00EB42D4"/>
    <w:rsid w:val="00EB4CFF"/>
    <w:rsid w:val="00EB5392"/>
    <w:rsid w:val="00EB559D"/>
    <w:rsid w:val="00EB5A02"/>
    <w:rsid w:val="00EB61EC"/>
    <w:rsid w:val="00EB66F1"/>
    <w:rsid w:val="00EB756A"/>
    <w:rsid w:val="00EC04A2"/>
    <w:rsid w:val="00EC1B5B"/>
    <w:rsid w:val="00EC1BAB"/>
    <w:rsid w:val="00EC333C"/>
    <w:rsid w:val="00EC40EE"/>
    <w:rsid w:val="00EC52E0"/>
    <w:rsid w:val="00EC5A39"/>
    <w:rsid w:val="00EC65FF"/>
    <w:rsid w:val="00EC6F38"/>
    <w:rsid w:val="00EC702D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A2E"/>
    <w:rsid w:val="00EE1DBC"/>
    <w:rsid w:val="00EE1EB0"/>
    <w:rsid w:val="00EE32D2"/>
    <w:rsid w:val="00EE3315"/>
    <w:rsid w:val="00EE35AD"/>
    <w:rsid w:val="00EE43F4"/>
    <w:rsid w:val="00EE486F"/>
    <w:rsid w:val="00EE59AD"/>
    <w:rsid w:val="00EF04FE"/>
    <w:rsid w:val="00EF0FBA"/>
    <w:rsid w:val="00EF1391"/>
    <w:rsid w:val="00EF2D22"/>
    <w:rsid w:val="00EF4625"/>
    <w:rsid w:val="00EF4C3F"/>
    <w:rsid w:val="00EF4E03"/>
    <w:rsid w:val="00EF50F2"/>
    <w:rsid w:val="00EF5406"/>
    <w:rsid w:val="00EF6202"/>
    <w:rsid w:val="00EF63EC"/>
    <w:rsid w:val="00EF64FC"/>
    <w:rsid w:val="00EF6518"/>
    <w:rsid w:val="00EF70FF"/>
    <w:rsid w:val="00EF7E80"/>
    <w:rsid w:val="00F02079"/>
    <w:rsid w:val="00F02156"/>
    <w:rsid w:val="00F0270F"/>
    <w:rsid w:val="00F02FBA"/>
    <w:rsid w:val="00F04304"/>
    <w:rsid w:val="00F04E4C"/>
    <w:rsid w:val="00F053D2"/>
    <w:rsid w:val="00F0590B"/>
    <w:rsid w:val="00F0690E"/>
    <w:rsid w:val="00F06C67"/>
    <w:rsid w:val="00F06CB8"/>
    <w:rsid w:val="00F105CE"/>
    <w:rsid w:val="00F11482"/>
    <w:rsid w:val="00F11BBF"/>
    <w:rsid w:val="00F11FDB"/>
    <w:rsid w:val="00F12E48"/>
    <w:rsid w:val="00F1302F"/>
    <w:rsid w:val="00F14E7A"/>
    <w:rsid w:val="00F15E10"/>
    <w:rsid w:val="00F1657C"/>
    <w:rsid w:val="00F16807"/>
    <w:rsid w:val="00F17516"/>
    <w:rsid w:val="00F21709"/>
    <w:rsid w:val="00F21C66"/>
    <w:rsid w:val="00F22745"/>
    <w:rsid w:val="00F22A25"/>
    <w:rsid w:val="00F2409A"/>
    <w:rsid w:val="00F24731"/>
    <w:rsid w:val="00F24801"/>
    <w:rsid w:val="00F25653"/>
    <w:rsid w:val="00F25C96"/>
    <w:rsid w:val="00F2626A"/>
    <w:rsid w:val="00F2691D"/>
    <w:rsid w:val="00F26CE6"/>
    <w:rsid w:val="00F27549"/>
    <w:rsid w:val="00F27A27"/>
    <w:rsid w:val="00F27A37"/>
    <w:rsid w:val="00F3172D"/>
    <w:rsid w:val="00F3323D"/>
    <w:rsid w:val="00F33646"/>
    <w:rsid w:val="00F3506A"/>
    <w:rsid w:val="00F35601"/>
    <w:rsid w:val="00F361F3"/>
    <w:rsid w:val="00F36617"/>
    <w:rsid w:val="00F37810"/>
    <w:rsid w:val="00F37C14"/>
    <w:rsid w:val="00F37E2E"/>
    <w:rsid w:val="00F37E43"/>
    <w:rsid w:val="00F41296"/>
    <w:rsid w:val="00F42463"/>
    <w:rsid w:val="00F42742"/>
    <w:rsid w:val="00F438DC"/>
    <w:rsid w:val="00F45851"/>
    <w:rsid w:val="00F469D8"/>
    <w:rsid w:val="00F52172"/>
    <w:rsid w:val="00F54914"/>
    <w:rsid w:val="00F54CCE"/>
    <w:rsid w:val="00F55AD4"/>
    <w:rsid w:val="00F565F4"/>
    <w:rsid w:val="00F607CA"/>
    <w:rsid w:val="00F60B19"/>
    <w:rsid w:val="00F619AD"/>
    <w:rsid w:val="00F6218A"/>
    <w:rsid w:val="00F62942"/>
    <w:rsid w:val="00F63CC1"/>
    <w:rsid w:val="00F65282"/>
    <w:rsid w:val="00F660AA"/>
    <w:rsid w:val="00F665D3"/>
    <w:rsid w:val="00F668E3"/>
    <w:rsid w:val="00F66C5C"/>
    <w:rsid w:val="00F679DC"/>
    <w:rsid w:val="00F67FEC"/>
    <w:rsid w:val="00F70FC5"/>
    <w:rsid w:val="00F71127"/>
    <w:rsid w:val="00F72124"/>
    <w:rsid w:val="00F7294B"/>
    <w:rsid w:val="00F72CBF"/>
    <w:rsid w:val="00F7365B"/>
    <w:rsid w:val="00F765B1"/>
    <w:rsid w:val="00F76C5C"/>
    <w:rsid w:val="00F774D4"/>
    <w:rsid w:val="00F77E84"/>
    <w:rsid w:val="00F814B1"/>
    <w:rsid w:val="00F81E50"/>
    <w:rsid w:val="00F82634"/>
    <w:rsid w:val="00F828B8"/>
    <w:rsid w:val="00F83CF2"/>
    <w:rsid w:val="00F83F92"/>
    <w:rsid w:val="00F84728"/>
    <w:rsid w:val="00F85414"/>
    <w:rsid w:val="00F85DEE"/>
    <w:rsid w:val="00F85E98"/>
    <w:rsid w:val="00F8717A"/>
    <w:rsid w:val="00F876A5"/>
    <w:rsid w:val="00F90A52"/>
    <w:rsid w:val="00F92D2B"/>
    <w:rsid w:val="00F9303C"/>
    <w:rsid w:val="00F93D08"/>
    <w:rsid w:val="00F9470B"/>
    <w:rsid w:val="00F94DB9"/>
    <w:rsid w:val="00F950C9"/>
    <w:rsid w:val="00F96E62"/>
    <w:rsid w:val="00F97556"/>
    <w:rsid w:val="00F97869"/>
    <w:rsid w:val="00FA0AAC"/>
    <w:rsid w:val="00FA10E1"/>
    <w:rsid w:val="00FA18E7"/>
    <w:rsid w:val="00FA2C03"/>
    <w:rsid w:val="00FA40F3"/>
    <w:rsid w:val="00FA4EA4"/>
    <w:rsid w:val="00FA4F37"/>
    <w:rsid w:val="00FA507D"/>
    <w:rsid w:val="00FB0077"/>
    <w:rsid w:val="00FB03CD"/>
    <w:rsid w:val="00FB0873"/>
    <w:rsid w:val="00FB0F39"/>
    <w:rsid w:val="00FB11D3"/>
    <w:rsid w:val="00FB2481"/>
    <w:rsid w:val="00FB24D2"/>
    <w:rsid w:val="00FB2792"/>
    <w:rsid w:val="00FB3751"/>
    <w:rsid w:val="00FB56ED"/>
    <w:rsid w:val="00FB618A"/>
    <w:rsid w:val="00FB6C52"/>
    <w:rsid w:val="00FC00BA"/>
    <w:rsid w:val="00FC1081"/>
    <w:rsid w:val="00FC1A5E"/>
    <w:rsid w:val="00FC1C96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23F"/>
    <w:rsid w:val="00FD2CCC"/>
    <w:rsid w:val="00FD36A8"/>
    <w:rsid w:val="00FD562C"/>
    <w:rsid w:val="00FD68D1"/>
    <w:rsid w:val="00FD7532"/>
    <w:rsid w:val="00FE0926"/>
    <w:rsid w:val="00FE0EE1"/>
    <w:rsid w:val="00FE34E2"/>
    <w:rsid w:val="00FE362A"/>
    <w:rsid w:val="00FF05B4"/>
    <w:rsid w:val="00FF16C6"/>
    <w:rsid w:val="00FF1F68"/>
    <w:rsid w:val="00FF2AAD"/>
    <w:rsid w:val="00FF2BD1"/>
    <w:rsid w:val="00FF3A52"/>
    <w:rsid w:val="00FF4469"/>
    <w:rsid w:val="00FF553F"/>
    <w:rsid w:val="00FF589E"/>
    <w:rsid w:val="00FF5C6E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601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aliases w:val="OG Appendix"/>
    <w:basedOn w:val="a"/>
    <w:next w:val="a"/>
    <w:link w:val="50"/>
    <w:uiPriority w:val="9"/>
    <w:qFormat/>
    <w:rsid w:val="002C7B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E6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60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aliases w:val="OG Appendix Знак"/>
    <w:basedOn w:val="a0"/>
    <w:link w:val="5"/>
    <w:uiPriority w:val="9"/>
    <w:locked/>
    <w:rsid w:val="002C7BA0"/>
    <w:rPr>
      <w:rFonts w:eastAsia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65079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65504"/>
    <w:rPr>
      <w:rFonts w:cs="Times New Roman"/>
      <w:b/>
      <w:sz w:val="28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15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F1C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1575D"/>
    <w:rPr>
      <w:rFonts w:cs="Times New Roman"/>
    </w:rPr>
  </w:style>
  <w:style w:type="paragraph" w:styleId="a8">
    <w:name w:val="footer"/>
    <w:basedOn w:val="a"/>
    <w:link w:val="a9"/>
    <w:uiPriority w:val="99"/>
    <w:rsid w:val="00715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045E6"/>
    <w:rPr>
      <w:rFonts w:cs="Times New Roman"/>
      <w:sz w:val="24"/>
      <w:szCs w:val="24"/>
    </w:rPr>
  </w:style>
  <w:style w:type="character" w:styleId="aa">
    <w:name w:val="Hyperlink"/>
    <w:basedOn w:val="a0"/>
    <w:rsid w:val="001F69C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</w:rPr>
  </w:style>
  <w:style w:type="paragraph" w:customStyle="1" w:styleId="ConsTitle">
    <w:name w:val="ConsTitle"/>
    <w:uiPriority w:val="99"/>
    <w:rsid w:val="0006550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Normal0">
    <w:name w:val="ConsNormal Знак"/>
    <w:basedOn w:val="a0"/>
    <w:link w:val="ConsNormal"/>
    <w:locked/>
    <w:rsid w:val="00065504"/>
    <w:rPr>
      <w:rFonts w:ascii="Arial" w:hAnsi="Arial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link w:val="af1"/>
    <w:rsid w:val="002C7BA0"/>
    <w:pPr>
      <w:tabs>
        <w:tab w:val="left" w:pos="851"/>
      </w:tabs>
      <w:autoSpaceDE w:val="0"/>
      <w:autoSpaceDN w:val="0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C7BA0"/>
    <w:rPr>
      <w:rFonts w:eastAsia="Times New Roman" w:cs="Times New Roman"/>
      <w:sz w:val="26"/>
      <w:szCs w:val="26"/>
    </w:rPr>
  </w:style>
  <w:style w:type="paragraph" w:customStyle="1" w:styleId="11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2C7BA0"/>
    <w:rPr>
      <w:rFonts w:eastAsia="Times New Roman" w:cs="Times New Roman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2C7BA0"/>
    <w:pPr>
      <w:widowControl w:val="0"/>
      <w:snapToGrid w:val="0"/>
      <w:ind w:right="19772"/>
    </w:pPr>
    <w:rPr>
      <w:rFonts w:ascii="Courier New" w:hAnsi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2C7BA0"/>
    <w:rPr>
      <w:rFonts w:ascii="Courier New" w:hAnsi="Courier New"/>
      <w:sz w:val="22"/>
      <w:szCs w:val="22"/>
      <w:lang w:bidi="ar-SA"/>
    </w:rPr>
  </w:style>
  <w:style w:type="paragraph" w:styleId="af2">
    <w:name w:val="No Spacing"/>
    <w:link w:val="af3"/>
    <w:qFormat/>
    <w:rsid w:val="00C53106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locked/>
    <w:rsid w:val="00C53106"/>
    <w:rPr>
      <w:rFonts w:ascii="Calibri" w:hAnsi="Calibri"/>
      <w:sz w:val="22"/>
      <w:szCs w:val="22"/>
      <w:lang w:eastAsia="en-US" w:bidi="ar-SA"/>
    </w:rPr>
  </w:style>
  <w:style w:type="paragraph" w:styleId="af4">
    <w:name w:val="footnote text"/>
    <w:basedOn w:val="a"/>
    <w:link w:val="12"/>
    <w:uiPriority w:val="99"/>
    <w:rsid w:val="009053EF"/>
    <w:rPr>
      <w:sz w:val="20"/>
      <w:szCs w:val="20"/>
    </w:rPr>
  </w:style>
  <w:style w:type="character" w:customStyle="1" w:styleId="12">
    <w:name w:val="Текст сноски Знак1"/>
    <w:basedOn w:val="a0"/>
    <w:link w:val="af4"/>
    <w:uiPriority w:val="99"/>
    <w:locked/>
    <w:rsid w:val="009053EF"/>
    <w:rPr>
      <w:rFonts w:cs="Times New Roman"/>
    </w:rPr>
  </w:style>
  <w:style w:type="character" w:customStyle="1" w:styleId="af5">
    <w:name w:val="Текст сноски Знак"/>
    <w:basedOn w:val="a0"/>
    <w:link w:val="af4"/>
    <w:uiPriority w:val="99"/>
    <w:locked/>
    <w:rsid w:val="009053EF"/>
    <w:rPr>
      <w:rFonts w:cs="Times New Roman"/>
    </w:rPr>
  </w:style>
  <w:style w:type="paragraph" w:styleId="21">
    <w:name w:val="Body Text Indent 2"/>
    <w:aliases w:val="Знак"/>
    <w:basedOn w:val="a"/>
    <w:link w:val="22"/>
    <w:uiPriority w:val="99"/>
    <w:rsid w:val="009053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locked/>
    <w:rsid w:val="009053EF"/>
    <w:rPr>
      <w:rFonts w:cs="Times New Roman"/>
      <w:sz w:val="24"/>
      <w:szCs w:val="24"/>
    </w:rPr>
  </w:style>
  <w:style w:type="character" w:styleId="af6">
    <w:name w:val="Strong"/>
    <w:basedOn w:val="a0"/>
    <w:uiPriority w:val="99"/>
    <w:qFormat/>
    <w:rsid w:val="00614021"/>
    <w:rPr>
      <w:rFonts w:cs="Times New Roman"/>
      <w:b/>
    </w:rPr>
  </w:style>
  <w:style w:type="character" w:styleId="af7">
    <w:name w:val="Emphasis"/>
    <w:basedOn w:val="a0"/>
    <w:uiPriority w:val="99"/>
    <w:qFormat/>
    <w:rsid w:val="0017680A"/>
    <w:rPr>
      <w:rFonts w:cs="Times New Roman"/>
      <w:i/>
    </w:rPr>
  </w:style>
  <w:style w:type="paragraph" w:customStyle="1" w:styleId="p2">
    <w:name w:val="p2"/>
    <w:basedOn w:val="a"/>
    <w:uiPriority w:val="99"/>
    <w:rsid w:val="00FD562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D562C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rsid w:val="006F601B"/>
    <w:pPr>
      <w:spacing w:before="100" w:beforeAutospacing="1" w:after="75"/>
    </w:pPr>
  </w:style>
  <w:style w:type="paragraph" w:customStyle="1" w:styleId="CharChar">
    <w:name w:val="Char Char"/>
    <w:basedOn w:val="a"/>
    <w:autoRedefine/>
    <w:uiPriority w:val="99"/>
    <w:rsid w:val="00A16FF4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23">
    <w:name w:val="Без интервала2"/>
    <w:link w:val="NoSpacingChar1"/>
    <w:uiPriority w:val="99"/>
    <w:rsid w:val="00A16FF4"/>
    <w:rPr>
      <w:rFonts w:ascii="Calibri" w:hAnsi="Calibri"/>
      <w:sz w:val="22"/>
      <w:szCs w:val="22"/>
      <w:lang w:eastAsia="en-US"/>
    </w:rPr>
  </w:style>
  <w:style w:type="character" w:customStyle="1" w:styleId="NoSpacingChar1">
    <w:name w:val="No Spacing Char1"/>
    <w:link w:val="23"/>
    <w:uiPriority w:val="99"/>
    <w:locked/>
    <w:rsid w:val="00A16FF4"/>
    <w:rPr>
      <w:rFonts w:ascii="Calibri" w:hAnsi="Calibri"/>
      <w:sz w:val="22"/>
      <w:szCs w:val="22"/>
      <w:lang w:eastAsia="en-US" w:bidi="ar-SA"/>
    </w:rPr>
  </w:style>
  <w:style w:type="paragraph" w:customStyle="1" w:styleId="af9">
    <w:name w:val="Сноска"/>
    <w:basedOn w:val="a"/>
    <w:uiPriority w:val="99"/>
    <w:rsid w:val="00A16FF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A16FF4"/>
    <w:pPr>
      <w:spacing w:before="100" w:beforeAutospacing="1" w:after="100" w:afterAutospacing="1"/>
    </w:pPr>
  </w:style>
  <w:style w:type="paragraph" w:customStyle="1" w:styleId="13">
    <w:name w:val="Обычный1"/>
    <w:link w:val="Normal"/>
    <w:uiPriority w:val="99"/>
    <w:rsid w:val="00A16FF4"/>
  </w:style>
  <w:style w:type="paragraph" w:customStyle="1" w:styleId="afa">
    <w:name w:val="Таблица текст"/>
    <w:basedOn w:val="a"/>
    <w:uiPriority w:val="99"/>
    <w:rsid w:val="00A16FF4"/>
    <w:pPr>
      <w:spacing w:before="40" w:after="40"/>
      <w:ind w:left="57" w:right="57"/>
    </w:pPr>
    <w:rPr>
      <w:sz w:val="22"/>
      <w:szCs w:val="22"/>
    </w:rPr>
  </w:style>
  <w:style w:type="paragraph" w:customStyle="1" w:styleId="p10">
    <w:name w:val="p10"/>
    <w:basedOn w:val="a"/>
    <w:uiPriority w:val="99"/>
    <w:rsid w:val="00A16FF4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A16FF4"/>
    <w:pPr>
      <w:spacing w:before="100" w:beforeAutospacing="1" w:after="100" w:afterAutospacing="1"/>
    </w:pPr>
  </w:style>
  <w:style w:type="character" w:customStyle="1" w:styleId="s3">
    <w:name w:val="s3"/>
    <w:uiPriority w:val="99"/>
    <w:rsid w:val="00A16FF4"/>
  </w:style>
  <w:style w:type="character" w:customStyle="1" w:styleId="s2">
    <w:name w:val="s2"/>
    <w:uiPriority w:val="99"/>
    <w:rsid w:val="00A16FF4"/>
  </w:style>
  <w:style w:type="character" w:customStyle="1" w:styleId="s5">
    <w:name w:val="s5"/>
    <w:uiPriority w:val="99"/>
    <w:rsid w:val="00A16FF4"/>
  </w:style>
  <w:style w:type="paragraph" w:customStyle="1" w:styleId="p6">
    <w:name w:val="p6"/>
    <w:basedOn w:val="a"/>
    <w:uiPriority w:val="99"/>
    <w:rsid w:val="00A16FF4"/>
    <w:pPr>
      <w:spacing w:before="100" w:beforeAutospacing="1" w:after="100" w:afterAutospacing="1"/>
      <w:ind w:right="112" w:firstLine="708"/>
      <w:jc w:val="both"/>
    </w:pPr>
  </w:style>
  <w:style w:type="character" w:customStyle="1" w:styleId="s31">
    <w:name w:val="s31"/>
    <w:basedOn w:val="a0"/>
    <w:uiPriority w:val="99"/>
    <w:rsid w:val="00A16FF4"/>
    <w:rPr>
      <w:rFonts w:cs="Times New Roman"/>
      <w:color w:val="000000"/>
    </w:rPr>
  </w:style>
  <w:style w:type="character" w:customStyle="1" w:styleId="s61">
    <w:name w:val="s61"/>
    <w:basedOn w:val="a0"/>
    <w:uiPriority w:val="99"/>
    <w:rsid w:val="00A16FF4"/>
    <w:rPr>
      <w:rFonts w:cs="Times New Roman"/>
    </w:rPr>
  </w:style>
  <w:style w:type="character" w:customStyle="1" w:styleId="s11">
    <w:name w:val="s11"/>
    <w:basedOn w:val="a0"/>
    <w:uiPriority w:val="99"/>
    <w:rsid w:val="00A16FF4"/>
    <w:rPr>
      <w:rFonts w:cs="Times New Roman"/>
      <w:b/>
      <w:bCs/>
    </w:rPr>
  </w:style>
  <w:style w:type="paragraph" w:customStyle="1" w:styleId="p7">
    <w:name w:val="p7"/>
    <w:basedOn w:val="a"/>
    <w:uiPriority w:val="99"/>
    <w:rsid w:val="00A16FF4"/>
    <w:pPr>
      <w:spacing w:before="99" w:after="99"/>
      <w:ind w:firstLine="708"/>
      <w:jc w:val="both"/>
    </w:pPr>
  </w:style>
  <w:style w:type="paragraph" w:customStyle="1" w:styleId="p1">
    <w:name w:val="p1"/>
    <w:basedOn w:val="a"/>
    <w:uiPriority w:val="99"/>
    <w:rsid w:val="00A16FF4"/>
    <w:pPr>
      <w:spacing w:before="100" w:beforeAutospacing="1" w:after="100" w:afterAutospacing="1"/>
      <w:jc w:val="center"/>
    </w:pPr>
  </w:style>
  <w:style w:type="paragraph" w:customStyle="1" w:styleId="31">
    <w:name w:val="Без интервала3"/>
    <w:uiPriority w:val="99"/>
    <w:rsid w:val="00A16FF4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A16FF4"/>
    <w:rPr>
      <w:rFonts w:cs="Times New Roman"/>
    </w:rPr>
  </w:style>
  <w:style w:type="paragraph" w:styleId="32">
    <w:name w:val="List 3"/>
    <w:basedOn w:val="a"/>
    <w:uiPriority w:val="99"/>
    <w:rsid w:val="00A16FF4"/>
    <w:pPr>
      <w:spacing w:after="200" w:line="276" w:lineRule="auto"/>
      <w:ind w:left="849" w:hanging="283"/>
    </w:pPr>
    <w:rPr>
      <w:lang w:eastAsia="en-US"/>
    </w:rPr>
  </w:style>
  <w:style w:type="character" w:customStyle="1" w:styleId="Normal">
    <w:name w:val="Normal Знак"/>
    <w:basedOn w:val="a0"/>
    <w:link w:val="13"/>
    <w:uiPriority w:val="99"/>
    <w:locked/>
    <w:rsid w:val="004F7734"/>
    <w:rPr>
      <w:lang w:val="ru-RU" w:eastAsia="ru-RU" w:bidi="ar-SA"/>
    </w:rPr>
  </w:style>
  <w:style w:type="paragraph" w:styleId="afb">
    <w:name w:val="Body Text"/>
    <w:basedOn w:val="a"/>
    <w:link w:val="afc"/>
    <w:rsid w:val="008D5B91"/>
    <w:pPr>
      <w:spacing w:after="120"/>
    </w:pPr>
  </w:style>
  <w:style w:type="character" w:customStyle="1" w:styleId="afc">
    <w:name w:val="Основной текст Знак"/>
    <w:basedOn w:val="a0"/>
    <w:link w:val="afb"/>
    <w:locked/>
    <w:rsid w:val="008D5B91"/>
    <w:rPr>
      <w:rFonts w:cs="Times New Roman"/>
      <w:sz w:val="24"/>
      <w:szCs w:val="24"/>
    </w:rPr>
  </w:style>
  <w:style w:type="paragraph" w:customStyle="1" w:styleId="NoSpacing1">
    <w:name w:val="No Spacing1"/>
    <w:uiPriority w:val="99"/>
    <w:rsid w:val="008D5B9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F3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40A"/>
    <w:rPr>
      <w:rFonts w:ascii="Courier New" w:eastAsia="Calibri" w:hAnsi="Courier New" w:cs="Courier New"/>
      <w:sz w:val="20"/>
      <w:szCs w:val="20"/>
    </w:rPr>
  </w:style>
  <w:style w:type="paragraph" w:customStyle="1" w:styleId="WW-1">
    <w:name w:val="WW-Базовый1"/>
    <w:rsid w:val="00BF340A"/>
    <w:pPr>
      <w:tabs>
        <w:tab w:val="left" w:pos="708"/>
      </w:tabs>
      <w:suppressAutoHyphens/>
      <w:spacing w:line="100" w:lineRule="atLeast"/>
    </w:pPr>
    <w:rPr>
      <w:color w:val="00000A"/>
      <w:lang w:eastAsia="zh-CN"/>
    </w:rPr>
  </w:style>
  <w:style w:type="character" w:customStyle="1" w:styleId="FontStyle11">
    <w:name w:val="Font Style11"/>
    <w:basedOn w:val="a0"/>
    <w:uiPriority w:val="99"/>
    <w:rsid w:val="00C55BA2"/>
    <w:rPr>
      <w:rFonts w:ascii="Times New Roman" w:hAnsi="Times New Roman" w:cs="Times New Roman"/>
      <w:b/>
      <w:bCs/>
      <w:sz w:val="20"/>
      <w:szCs w:val="20"/>
    </w:rPr>
  </w:style>
  <w:style w:type="paragraph" w:customStyle="1" w:styleId="parametervalue">
    <w:name w:val="parametervalue"/>
    <w:basedOn w:val="a"/>
    <w:rsid w:val="00F04304"/>
    <w:pPr>
      <w:spacing w:before="100" w:beforeAutospacing="1" w:after="100" w:afterAutospacing="1"/>
    </w:pPr>
  </w:style>
  <w:style w:type="paragraph" w:styleId="afd">
    <w:name w:val="Document Map"/>
    <w:basedOn w:val="a"/>
    <w:link w:val="afe"/>
    <w:uiPriority w:val="99"/>
    <w:semiHidden/>
    <w:unhideWhenUsed/>
    <w:rsid w:val="00B505B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05B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0C5DA2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0C5DA2"/>
  </w:style>
  <w:style w:type="character" w:customStyle="1" w:styleId="af">
    <w:name w:val="Абзац списка Знак"/>
    <w:basedOn w:val="a0"/>
    <w:link w:val="ae"/>
    <w:uiPriority w:val="34"/>
    <w:locked/>
    <w:rsid w:val="00214B0C"/>
    <w:rPr>
      <w:sz w:val="24"/>
      <w:szCs w:val="24"/>
    </w:rPr>
  </w:style>
  <w:style w:type="paragraph" w:customStyle="1" w:styleId="western">
    <w:name w:val="western"/>
    <w:basedOn w:val="a"/>
    <w:rsid w:val="00F11482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semiHidden/>
    <w:unhideWhenUsed/>
    <w:rsid w:val="002C70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C707F"/>
    <w:rPr>
      <w:sz w:val="16"/>
      <w:szCs w:val="16"/>
    </w:rPr>
  </w:style>
  <w:style w:type="paragraph" w:customStyle="1" w:styleId="aff">
    <w:name w:val="Знак Знак Знак Знак Знак Знак Знак Знак"/>
    <w:basedOn w:val="a"/>
    <w:rsid w:val="00FB0F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262C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gorse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gors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gorset@yandex.ru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gorset.ru" TargetMode="External"/><Relationship Id="rId14" Type="http://schemas.openxmlformats.org/officeDocument/2006/relationships/hyperlink" Target="mailto:ngorse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996B-8EA6-4AD1-A5CE-097494A6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19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Menshikov</dc:creator>
  <cp:lastModifiedBy>User</cp:lastModifiedBy>
  <cp:revision>78</cp:revision>
  <cp:lastPrinted>2017-05-04T12:34:00Z</cp:lastPrinted>
  <dcterms:created xsi:type="dcterms:W3CDTF">2016-11-18T11:58:00Z</dcterms:created>
  <dcterms:modified xsi:type="dcterms:W3CDTF">2020-02-03T09:57:00Z</dcterms:modified>
</cp:coreProperties>
</file>