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C" w:rsidRPr="008B36AC" w:rsidRDefault="008B36AC" w:rsidP="008B36AC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актов регионального уровня по технологическому присоединению по состоянию на 20.10.2014 г. 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 xml:space="preserve"> Постановление Агентства по тарифам и ценам Архангельской области от 18.12.2013 N 82-э/23 "Об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"Горэлектросеть" МО "Няндомское"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Постановление Агентства по тарифам и ценам Архангельской области от 17.04.2014 N 16-э/5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"Об установлении платы за технологическое присоединение электроустановок ООО "</w:t>
      </w:r>
      <w:proofErr w:type="spellStart"/>
      <w:r w:rsidRPr="008B36AC">
        <w:rPr>
          <w:rFonts w:ascii="Times New Roman" w:hAnsi="Times New Roman" w:cs="Times New Roman"/>
        </w:rPr>
        <w:t>Пойзон</w:t>
      </w:r>
      <w:proofErr w:type="spellEnd"/>
      <w:r w:rsidRPr="008B36AC">
        <w:rPr>
          <w:rFonts w:ascii="Times New Roman" w:hAnsi="Times New Roman" w:cs="Times New Roman"/>
        </w:rPr>
        <w:t>" к электрическим сетям МП "Горэлектросеть" МО "Няндомское"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Постановление Агентства по тарифам и ценам Архангельской области от 17.04.2014 N 16-э/6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"Об установлении платы за технологическое присоединение электроустановок ООО "Строитель" к электрическим сетям МП "Горэлектросеть" МО "Няндомское"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Постановление Агентства по тарифам и ценам Архангельской области от 26.06.2014 N 27-э/2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36AC">
        <w:rPr>
          <w:rFonts w:ascii="Times New Roman" w:hAnsi="Times New Roman" w:cs="Times New Roman"/>
        </w:rPr>
        <w:t>"Об установлении платы за технологическое присоединение электроустановок ООО "Соловки Электросбыт" к электрическим сетям МП "Горэлектросеть" МО "Няндомское"</w:t>
      </w:r>
    </w:p>
    <w:p w:rsidR="008B36AC" w:rsidRPr="008B36AC" w:rsidRDefault="008B36AC" w:rsidP="008B3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6AC" w:rsidRPr="008B36AC" w:rsidRDefault="008B36AC" w:rsidP="008B36AC">
      <w:pPr>
        <w:spacing w:after="0"/>
        <w:rPr>
          <w:rFonts w:ascii="Times New Roman" w:hAnsi="Times New Roman" w:cs="Times New Roman"/>
        </w:rPr>
      </w:pPr>
    </w:p>
    <w:sectPr w:rsidR="008B36AC" w:rsidRPr="008B36AC" w:rsidSect="008B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6AC"/>
    <w:rsid w:val="001A0D9F"/>
    <w:rsid w:val="008B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2015-03-16T08:06:00Z</cp:lastPrinted>
  <dcterms:created xsi:type="dcterms:W3CDTF">2015-03-16T08:05:00Z</dcterms:created>
  <dcterms:modified xsi:type="dcterms:W3CDTF">2015-03-16T08:16:00Z</dcterms:modified>
</cp:coreProperties>
</file>