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C8" w:rsidRPr="005D5FF3" w:rsidRDefault="00223955" w:rsidP="00BE05C8">
      <w:pPr>
        <w:spacing w:after="0"/>
        <w:ind w:left="6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Перечень нормативных актов федерального уровня, в области технологического присоединения по состоянию на 20.10.2014 г. </w:t>
      </w:r>
    </w:p>
    <w:p w:rsidR="00223955" w:rsidRDefault="00223955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Федеральный закон от 26.03.2003 N 35-ФЗ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 xml:space="preserve">(с </w:t>
      </w:r>
      <w:proofErr w:type="spellStart"/>
      <w:r w:rsidRPr="005D5FF3">
        <w:rPr>
          <w:rFonts w:ascii="Times New Roman" w:hAnsi="Times New Roman" w:cs="Times New Roman"/>
        </w:rPr>
        <w:t>изм</w:t>
      </w:r>
      <w:proofErr w:type="spellEnd"/>
      <w:r w:rsidRPr="005D5FF3">
        <w:rPr>
          <w:rFonts w:ascii="Times New Roman" w:hAnsi="Times New Roman" w:cs="Times New Roman"/>
        </w:rPr>
        <w:t>. от 21.07.2014)  (ред. в силе  от 22.07.2014 г.)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"Об электроэнергетике"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Постановление Правительства РФ от 27.12.2004 N 861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 xml:space="preserve">(ред. от 31.07.2014) (с </w:t>
      </w:r>
      <w:proofErr w:type="spellStart"/>
      <w:r w:rsidRPr="005D5FF3">
        <w:rPr>
          <w:rFonts w:ascii="Times New Roman" w:hAnsi="Times New Roman" w:cs="Times New Roman"/>
        </w:rPr>
        <w:t>изм</w:t>
      </w:r>
      <w:proofErr w:type="spellEnd"/>
      <w:r w:rsidRPr="005D5FF3">
        <w:rPr>
          <w:rFonts w:ascii="Times New Roman" w:hAnsi="Times New Roman" w:cs="Times New Roman"/>
        </w:rPr>
        <w:t>. и доп., вступ. в силу с 05.08.2014 г.)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5D5FF3">
        <w:rPr>
          <w:rFonts w:ascii="Times New Roman" w:hAnsi="Times New Roman" w:cs="Times New Roman"/>
        </w:rPr>
        <w:t xml:space="preserve">"Об утверждении Правил </w:t>
      </w:r>
      <w:proofErr w:type="spellStart"/>
      <w:r w:rsidRPr="005D5FF3">
        <w:rPr>
          <w:rFonts w:ascii="Times New Roman" w:hAnsi="Times New Roman" w:cs="Times New Roman"/>
        </w:rPr>
        <w:t>недискриминационного</w:t>
      </w:r>
      <w:proofErr w:type="spellEnd"/>
      <w:r w:rsidRPr="005D5FF3"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5D5FF3">
        <w:rPr>
          <w:rFonts w:ascii="Times New Roman" w:hAnsi="Times New Roman" w:cs="Times New Roman"/>
        </w:rPr>
        <w:t>недискриминационного</w:t>
      </w:r>
      <w:proofErr w:type="spellEnd"/>
      <w:r w:rsidRPr="005D5FF3"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5D5FF3">
        <w:rPr>
          <w:rFonts w:ascii="Times New Roman" w:hAnsi="Times New Roman" w:cs="Times New Roman"/>
        </w:rPr>
        <w:t>недискриминационного</w:t>
      </w:r>
      <w:proofErr w:type="spellEnd"/>
      <w:r w:rsidRPr="005D5FF3">
        <w:rPr>
          <w:rFonts w:ascii="Times New Roman" w:hAnsi="Times New Roman" w:cs="Times New Roman"/>
        </w:rPr>
        <w:t xml:space="preserve"> доступа к услугам администратора торговой системы оптового рынка и оказания этих услуг и </w:t>
      </w:r>
      <w:r w:rsidRPr="005D5FF3">
        <w:rPr>
          <w:rFonts w:ascii="Times New Roman" w:hAnsi="Times New Roman" w:cs="Times New Roman"/>
          <w:b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5D5FF3">
        <w:rPr>
          <w:rFonts w:ascii="Times New Roman" w:hAnsi="Times New Roman" w:cs="Times New Roman"/>
          <w:b/>
        </w:rPr>
        <w:t xml:space="preserve"> электросетевого хозяйства, </w:t>
      </w:r>
      <w:proofErr w:type="gramStart"/>
      <w:r w:rsidRPr="005D5FF3">
        <w:rPr>
          <w:rFonts w:ascii="Times New Roman" w:hAnsi="Times New Roman" w:cs="Times New Roman"/>
          <w:b/>
        </w:rPr>
        <w:t>принадлежащих</w:t>
      </w:r>
      <w:proofErr w:type="gramEnd"/>
      <w:r w:rsidRPr="005D5FF3">
        <w:rPr>
          <w:rFonts w:ascii="Times New Roman" w:hAnsi="Times New Roman" w:cs="Times New Roman"/>
          <w:b/>
        </w:rPr>
        <w:t xml:space="preserve"> сетевым организациям и иным лицам, к электрическим сетям"</w:t>
      </w:r>
    </w:p>
    <w:p w:rsidR="00BE05C8" w:rsidRPr="005D5FF3" w:rsidRDefault="00BE05C8" w:rsidP="00BE05C8">
      <w:pPr>
        <w:spacing w:after="0"/>
        <w:rPr>
          <w:rFonts w:ascii="Times New Roman" w:hAnsi="Times New Roman" w:cs="Times New Roman"/>
        </w:rPr>
      </w:pPr>
    </w:p>
    <w:p w:rsidR="00BE05C8" w:rsidRPr="005D5FF3" w:rsidRDefault="00BE05C8" w:rsidP="00BE05C8">
      <w:pPr>
        <w:spacing w:after="0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 xml:space="preserve"> Приказ Минэнерго России от 15.04.2014 N 186</w:t>
      </w:r>
    </w:p>
    <w:p w:rsidR="00BE05C8" w:rsidRPr="005D5FF3" w:rsidRDefault="00BE05C8" w:rsidP="00BE05C8">
      <w:pPr>
        <w:spacing w:after="0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BE05C8" w:rsidRPr="005D5FF3" w:rsidRDefault="00BE05C8" w:rsidP="00BE05C8">
      <w:pPr>
        <w:spacing w:after="0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BE05C8" w:rsidRPr="005D5FF3" w:rsidRDefault="00BE05C8" w:rsidP="00BE05C8">
      <w:pPr>
        <w:spacing w:after="0"/>
        <w:rPr>
          <w:rFonts w:ascii="Times New Roman" w:hAnsi="Times New Roman" w:cs="Times New Roman"/>
        </w:rPr>
      </w:pPr>
    </w:p>
    <w:p w:rsidR="00BE05C8" w:rsidRPr="005D5FF3" w:rsidRDefault="00BE05C8" w:rsidP="00BE05C8">
      <w:pPr>
        <w:spacing w:after="0"/>
        <w:rPr>
          <w:rFonts w:ascii="Times New Roman" w:hAnsi="Times New Roman" w:cs="Times New Roman"/>
          <w:b/>
        </w:rPr>
      </w:pPr>
      <w:r w:rsidRPr="005D5FF3">
        <w:rPr>
          <w:rFonts w:ascii="Times New Roman" w:hAnsi="Times New Roman" w:cs="Times New Roman"/>
          <w:b/>
        </w:rPr>
        <w:t>В области ценообразования для расчета платы за технологическое присоединение: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Приказ ФСТ России от 11.09.2012 N 209-э/1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(ред. от 01.08.2014) (</w:t>
      </w:r>
      <w:proofErr w:type="spellStart"/>
      <w:proofErr w:type="gramStart"/>
      <w:r w:rsidRPr="005D5FF3">
        <w:rPr>
          <w:rFonts w:ascii="Times New Roman" w:hAnsi="Times New Roman" w:cs="Times New Roman"/>
        </w:rPr>
        <w:t>ред</w:t>
      </w:r>
      <w:proofErr w:type="spellEnd"/>
      <w:proofErr w:type="gramEnd"/>
      <w:r w:rsidRPr="005D5FF3">
        <w:rPr>
          <w:rFonts w:ascii="Times New Roman" w:hAnsi="Times New Roman" w:cs="Times New Roman"/>
        </w:rPr>
        <w:t xml:space="preserve"> в силе с 31.08.2014 г.)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(Зарегистрировано в Минюсте России 28.11.2012 N 25948)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Постановление Правительства РФ от 29.12.2011 N 1178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 xml:space="preserve">(ред. от 23.08.2014) 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5D5FF3"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BE05C8" w:rsidRPr="005D5FF3" w:rsidRDefault="00BE05C8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D5FF3">
        <w:rPr>
          <w:rFonts w:ascii="Times New Roman" w:hAnsi="Times New Roman" w:cs="Times New Roman"/>
        </w:rPr>
        <w:t xml:space="preserve">(с </w:t>
      </w:r>
      <w:proofErr w:type="spellStart"/>
      <w:r w:rsidRPr="005D5FF3">
        <w:rPr>
          <w:rFonts w:ascii="Times New Roman" w:hAnsi="Times New Roman" w:cs="Times New Roman"/>
        </w:rPr>
        <w:t>изм</w:t>
      </w:r>
      <w:proofErr w:type="spellEnd"/>
      <w:r w:rsidRPr="005D5FF3">
        <w:rPr>
          <w:rFonts w:ascii="Times New Roman" w:hAnsi="Times New Roman" w:cs="Times New Roman"/>
        </w:rPr>
        <w:t>. и доп., вступ. в силу с 29.08.2014)</w:t>
      </w:r>
    </w:p>
    <w:p w:rsidR="00223955" w:rsidRDefault="00223955" w:rsidP="00BE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sectPr w:rsidR="00223955" w:rsidSect="006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5C8"/>
    <w:rsid w:val="0019256F"/>
    <w:rsid w:val="00223955"/>
    <w:rsid w:val="006D3061"/>
    <w:rsid w:val="00B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2015-03-16T08:01:00Z</cp:lastPrinted>
  <dcterms:created xsi:type="dcterms:W3CDTF">2015-03-04T05:43:00Z</dcterms:created>
  <dcterms:modified xsi:type="dcterms:W3CDTF">2015-03-16T08:02:00Z</dcterms:modified>
</cp:coreProperties>
</file>