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6E" w:rsidRDefault="00581E6E" w:rsidP="00581E6E">
      <w:pPr>
        <w:ind w:left="644"/>
      </w:pPr>
      <w:r w:rsidRPr="00A957BC">
        <w:rPr>
          <w:b/>
        </w:rPr>
        <w:t>О качестве обслуживания потребителей услуг сетевой организации.</w:t>
      </w:r>
    </w:p>
    <w:p w:rsidR="00581E6E" w:rsidRDefault="00581E6E" w:rsidP="00581E6E">
      <w:pPr>
        <w:ind w:left="720"/>
      </w:pPr>
    </w:p>
    <w:p w:rsidR="00581E6E" w:rsidRDefault="00581E6E" w:rsidP="00581E6E">
      <w:pPr>
        <w:ind w:left="720"/>
      </w:pPr>
    </w:p>
    <w:p w:rsidR="00581E6E" w:rsidRDefault="00581E6E" w:rsidP="00581E6E">
      <w:pPr>
        <w:ind w:left="720"/>
        <w:jc w:val="both"/>
      </w:pPr>
      <w:r>
        <w:t xml:space="preserve">      С целью выявления мнения потребителей о качестве предоставляемых услуг сетевой организацией МП «</w:t>
      </w:r>
      <w:proofErr w:type="spellStart"/>
      <w:r>
        <w:t>Горэлектросеть</w:t>
      </w:r>
      <w:proofErr w:type="spellEnd"/>
      <w:r>
        <w:t>» МО «</w:t>
      </w:r>
      <w:proofErr w:type="spellStart"/>
      <w:r>
        <w:t>Няндомское</w:t>
      </w:r>
      <w:proofErr w:type="spellEnd"/>
      <w:r>
        <w:t>» за 2017 г.  по деятельностям передаче электрической энергии, технологическому присоединению, коммерческому учету электрической энергии в январе 2018 г. проведен опрос всех категорий потребителей, результаты которого представлены ниже:</w:t>
      </w:r>
    </w:p>
    <w:p w:rsidR="00310503" w:rsidRDefault="00310503">
      <w:pPr>
        <w:spacing w:after="200" w:line="276" w:lineRule="auto"/>
      </w:pPr>
      <w:r>
        <w:br w:type="page"/>
      </w:r>
    </w:p>
    <w:p w:rsidR="00581E6E" w:rsidRPr="00BB0ECB" w:rsidRDefault="00581E6E" w:rsidP="00581E6E">
      <w:pPr>
        <w:jc w:val="both"/>
        <w:rPr>
          <w:b/>
        </w:rPr>
      </w:pPr>
      <w:r>
        <w:lastRenderedPageBreak/>
        <w:t>А</w:t>
      </w:r>
      <w:r w:rsidRPr="00BB0ECB">
        <w:rPr>
          <w:b/>
        </w:rPr>
        <w:t xml:space="preserve">)    Результаты опроса по г. </w:t>
      </w:r>
      <w:r w:rsidR="00310503" w:rsidRPr="00BB0ECB">
        <w:rPr>
          <w:b/>
        </w:rPr>
        <w:t>Нямдома</w:t>
      </w:r>
      <w:r w:rsidRPr="00BB0ECB">
        <w:rPr>
          <w:b/>
        </w:rPr>
        <w:t xml:space="preserve"> среди физических лиц:</w:t>
      </w:r>
    </w:p>
    <w:p w:rsidR="00581E6E" w:rsidRPr="00BB0ECB" w:rsidRDefault="00581E6E" w:rsidP="00581E6E">
      <w:pPr>
        <w:ind w:left="90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1"/>
        <w:gridCol w:w="960"/>
        <w:gridCol w:w="37"/>
        <w:gridCol w:w="1089"/>
        <w:gridCol w:w="7"/>
        <w:gridCol w:w="992"/>
        <w:gridCol w:w="997"/>
        <w:gridCol w:w="958"/>
      </w:tblGrid>
      <w:tr w:rsidR="00581E6E" w:rsidRPr="004069BA" w:rsidTr="00BB1BF4">
        <w:tc>
          <w:tcPr>
            <w:tcW w:w="9571" w:type="dxa"/>
            <w:gridSpan w:val="9"/>
            <w:shd w:val="clear" w:color="auto" w:fill="auto"/>
          </w:tcPr>
          <w:p w:rsidR="00581E6E" w:rsidRPr="00BB0ECB" w:rsidRDefault="00581E6E" w:rsidP="00BB1BF4">
            <w:pPr>
              <w:jc w:val="center"/>
            </w:pPr>
            <w:r w:rsidRPr="00BB0ECB">
              <w:t>Деятельность по передаче электроэнергии</w:t>
            </w:r>
          </w:p>
        </w:tc>
      </w:tr>
      <w:tr w:rsidR="00581E6E" w:rsidRPr="004069BA" w:rsidTr="00BB1BF4">
        <w:trPr>
          <w:cantSplit/>
          <w:trHeight w:val="1318"/>
        </w:trPr>
        <w:tc>
          <w:tcPr>
            <w:tcW w:w="4535" w:type="dxa"/>
            <w:gridSpan w:val="2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7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0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7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5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36</w:t>
            </w:r>
          </w:p>
        </w:tc>
        <w:tc>
          <w:tcPr>
            <w:tcW w:w="1090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78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91</w:t>
            </w:r>
          </w:p>
        </w:tc>
        <w:tc>
          <w:tcPr>
            <w:tcW w:w="997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116</w:t>
            </w:r>
          </w:p>
        </w:tc>
        <w:tc>
          <w:tcPr>
            <w:tcW w:w="955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90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74</w:t>
            </w:r>
          </w:p>
        </w:tc>
        <w:tc>
          <w:tcPr>
            <w:tcW w:w="1090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107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101</w:t>
            </w:r>
          </w:p>
        </w:tc>
        <w:tc>
          <w:tcPr>
            <w:tcW w:w="997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53</w:t>
            </w:r>
          </w:p>
        </w:tc>
        <w:tc>
          <w:tcPr>
            <w:tcW w:w="955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104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69</w:t>
            </w:r>
          </w:p>
        </w:tc>
        <w:tc>
          <w:tcPr>
            <w:tcW w:w="1090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13</w:t>
            </w:r>
          </w:p>
        </w:tc>
        <w:tc>
          <w:tcPr>
            <w:tcW w:w="997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955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</w:t>
            </w:r>
          </w:p>
        </w:tc>
        <w:tc>
          <w:tcPr>
            <w:tcW w:w="1090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090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RPr="004069BA" w:rsidTr="00BB1BF4">
        <w:tc>
          <w:tcPr>
            <w:tcW w:w="9571" w:type="dxa"/>
            <w:gridSpan w:val="9"/>
            <w:shd w:val="clear" w:color="auto" w:fill="auto"/>
          </w:tcPr>
          <w:p w:rsidR="00581E6E" w:rsidRPr="00BB0ECB" w:rsidRDefault="00581E6E" w:rsidP="00BB1BF4">
            <w:pPr>
              <w:jc w:val="center"/>
            </w:pPr>
            <w:r w:rsidRPr="00BB0ECB">
              <w:t>Деятельность по тех</w:t>
            </w:r>
            <w:r>
              <w:t xml:space="preserve">нологическому </w:t>
            </w:r>
            <w:r w:rsidRPr="00BB0ECB">
              <w:t xml:space="preserve">присоединению           </w:t>
            </w:r>
          </w:p>
        </w:tc>
      </w:tr>
      <w:tr w:rsidR="00581E6E" w:rsidRPr="004069BA" w:rsidTr="00BB1BF4">
        <w:trPr>
          <w:trHeight w:val="1406"/>
        </w:trPr>
        <w:tc>
          <w:tcPr>
            <w:tcW w:w="4503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41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16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21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69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49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68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10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9"/>
            <w:shd w:val="clear" w:color="auto" w:fill="auto"/>
          </w:tcPr>
          <w:p w:rsidR="00581E6E" w:rsidRPr="00BB0ECB" w:rsidRDefault="00581E6E" w:rsidP="00BB1BF4">
            <w:pPr>
              <w:jc w:val="center"/>
            </w:pPr>
            <w:r w:rsidRPr="00BB0ECB">
              <w:t>Деятельность по коммерческому учету эл</w:t>
            </w:r>
            <w:r>
              <w:t>ектро</w:t>
            </w:r>
            <w:r w:rsidRPr="00BB0ECB">
              <w:t>энергии</w:t>
            </w:r>
          </w:p>
        </w:tc>
      </w:tr>
      <w:tr w:rsidR="00581E6E" w:rsidRPr="004069BA" w:rsidTr="00BB1BF4">
        <w:trPr>
          <w:trHeight w:val="1316"/>
        </w:trPr>
        <w:tc>
          <w:tcPr>
            <w:tcW w:w="4503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88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119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120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117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56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34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39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</w:tbl>
    <w:p w:rsidR="00581E6E" w:rsidRDefault="00581E6E" w:rsidP="00581E6E"/>
    <w:p w:rsidR="00581E6E" w:rsidRDefault="00581E6E" w:rsidP="00581E6E">
      <w:pPr>
        <w:ind w:left="1440"/>
      </w:pPr>
      <w:r w:rsidRPr="00BB0ECB">
        <w:rPr>
          <w:b/>
        </w:rPr>
        <w:lastRenderedPageBreak/>
        <w:t>Б)  Результаты опроса в г.</w:t>
      </w:r>
      <w:r>
        <w:rPr>
          <w:b/>
        </w:rPr>
        <w:t xml:space="preserve"> </w:t>
      </w:r>
      <w:proofErr w:type="spellStart"/>
      <w:r w:rsidRPr="00BB0ECB">
        <w:rPr>
          <w:b/>
        </w:rPr>
        <w:t>Няндома</w:t>
      </w:r>
      <w:proofErr w:type="spellEnd"/>
      <w:r w:rsidRPr="00BB0ECB">
        <w:rPr>
          <w:b/>
        </w:rPr>
        <w:t xml:space="preserve"> среди предпринимателей</w:t>
      </w:r>
      <w:r>
        <w:t>:</w:t>
      </w:r>
    </w:p>
    <w:p w:rsidR="00581E6E" w:rsidRDefault="00581E6E" w:rsidP="00581E6E">
      <w:pPr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992"/>
        <w:gridCol w:w="1134"/>
        <w:gridCol w:w="992"/>
        <w:gridCol w:w="992"/>
        <w:gridCol w:w="958"/>
      </w:tblGrid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BB0ECB" w:rsidRDefault="00581E6E" w:rsidP="00BB1BF4">
            <w:pPr>
              <w:ind w:left="720"/>
              <w:jc w:val="center"/>
            </w:pPr>
            <w:r w:rsidRPr="00BB0ECB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296"/>
        </w:trPr>
        <w:tc>
          <w:tcPr>
            <w:tcW w:w="4503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BB0ECB" w:rsidRDefault="00581E6E" w:rsidP="00BB1BF4">
            <w:pPr>
              <w:jc w:val="center"/>
            </w:pPr>
            <w:r w:rsidRPr="00BB0ECB">
              <w:t>Деятельность по тех</w:t>
            </w:r>
            <w:r>
              <w:t xml:space="preserve">нологическому </w:t>
            </w:r>
            <w:r w:rsidRPr="00BB0ECB">
              <w:t xml:space="preserve">присоединению           </w:t>
            </w:r>
          </w:p>
        </w:tc>
      </w:tr>
      <w:tr w:rsidR="00581E6E" w:rsidRPr="004069BA" w:rsidTr="00BB1BF4">
        <w:trPr>
          <w:trHeight w:val="1268"/>
        </w:trPr>
        <w:tc>
          <w:tcPr>
            <w:tcW w:w="4503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>Деятельность по коммерческому учету электроэнергии</w:t>
            </w:r>
          </w:p>
        </w:tc>
      </w:tr>
      <w:tr w:rsidR="00581E6E" w:rsidRPr="004069BA" w:rsidTr="00BB1BF4">
        <w:trPr>
          <w:trHeight w:val="1303"/>
        </w:trPr>
        <w:tc>
          <w:tcPr>
            <w:tcW w:w="4503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03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</w:tbl>
    <w:p w:rsidR="00581E6E" w:rsidRDefault="00581E6E" w:rsidP="00581E6E">
      <w:pPr>
        <w:ind w:left="900"/>
      </w:pPr>
    </w:p>
    <w:p w:rsidR="00310503" w:rsidRDefault="003105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1E6E" w:rsidRDefault="00581E6E" w:rsidP="00581E6E">
      <w:pPr>
        <w:ind w:left="900"/>
        <w:rPr>
          <w:b/>
        </w:rPr>
      </w:pPr>
      <w:r w:rsidRPr="009A074D">
        <w:rPr>
          <w:b/>
        </w:rPr>
        <w:lastRenderedPageBreak/>
        <w:t>В)        Результаты опроса по г.</w:t>
      </w:r>
      <w:r>
        <w:rPr>
          <w:b/>
        </w:rPr>
        <w:t xml:space="preserve"> </w:t>
      </w:r>
      <w:proofErr w:type="spellStart"/>
      <w:r w:rsidRPr="009A074D">
        <w:rPr>
          <w:b/>
        </w:rPr>
        <w:t>Няндома</w:t>
      </w:r>
      <w:proofErr w:type="spellEnd"/>
      <w:r w:rsidRPr="009A074D">
        <w:rPr>
          <w:b/>
        </w:rPr>
        <w:t xml:space="preserve"> среди юридических лиц:</w:t>
      </w:r>
    </w:p>
    <w:p w:rsidR="00581E6E" w:rsidRPr="009A074D" w:rsidRDefault="00581E6E" w:rsidP="00581E6E">
      <w:pPr>
        <w:ind w:left="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42"/>
        <w:gridCol w:w="992"/>
        <w:gridCol w:w="1134"/>
        <w:gridCol w:w="992"/>
        <w:gridCol w:w="992"/>
        <w:gridCol w:w="958"/>
      </w:tblGrid>
      <w:tr w:rsidR="00581E6E" w:rsidRPr="004069BA" w:rsidTr="00BB1BF4">
        <w:tc>
          <w:tcPr>
            <w:tcW w:w="9571" w:type="dxa"/>
            <w:gridSpan w:val="7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312"/>
        </w:trPr>
        <w:tc>
          <w:tcPr>
            <w:tcW w:w="4503" w:type="dxa"/>
            <w:gridSpan w:val="2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7"/>
            <w:shd w:val="clear" w:color="auto" w:fill="auto"/>
          </w:tcPr>
          <w:p w:rsidR="00581E6E" w:rsidRPr="004069BA" w:rsidRDefault="00581E6E" w:rsidP="00BB1BF4">
            <w:pPr>
              <w:jc w:val="center"/>
              <w:rPr>
                <w:b/>
              </w:rPr>
            </w:pPr>
            <w:r w:rsidRPr="009A074D">
              <w:t xml:space="preserve">Деятельность по тех.присоединению </w:t>
            </w:r>
            <w:r w:rsidRPr="004069BA">
              <w:rPr>
                <w:b/>
              </w:rPr>
              <w:t xml:space="preserve">          </w:t>
            </w:r>
          </w:p>
        </w:tc>
      </w:tr>
      <w:tr w:rsidR="00581E6E" w:rsidRPr="004069BA" w:rsidTr="00BB1BF4">
        <w:trPr>
          <w:trHeight w:val="1258"/>
        </w:trPr>
        <w:tc>
          <w:tcPr>
            <w:tcW w:w="4503" w:type="dxa"/>
            <w:gridSpan w:val="2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/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03" w:type="dxa"/>
            <w:gridSpan w:val="2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7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 xml:space="preserve">Деятельность по коммерческому учету </w:t>
            </w:r>
            <w:proofErr w:type="spellStart"/>
            <w:r w:rsidRPr="009A074D">
              <w:t>эл.энергии</w:t>
            </w:r>
            <w:proofErr w:type="spellEnd"/>
          </w:p>
        </w:tc>
      </w:tr>
      <w:tr w:rsidR="00581E6E" w:rsidRPr="004069BA" w:rsidTr="00BB1BF4">
        <w:trPr>
          <w:trHeight w:val="1322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</w:tbl>
    <w:p w:rsidR="00581E6E" w:rsidRDefault="00581E6E" w:rsidP="00581E6E">
      <w:pPr>
        <w:ind w:left="900"/>
      </w:pPr>
    </w:p>
    <w:p w:rsidR="00310503" w:rsidRDefault="003105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1E6E" w:rsidRDefault="00581E6E" w:rsidP="00581E6E">
      <w:pPr>
        <w:ind w:left="900"/>
        <w:rPr>
          <w:b/>
        </w:rPr>
      </w:pPr>
      <w:r w:rsidRPr="009A074D">
        <w:rPr>
          <w:b/>
        </w:rPr>
        <w:lastRenderedPageBreak/>
        <w:t xml:space="preserve">Г)  Результаты опроса по </w:t>
      </w:r>
      <w:r>
        <w:rPr>
          <w:b/>
        </w:rPr>
        <w:t xml:space="preserve">пос.  </w:t>
      </w:r>
      <w:proofErr w:type="spellStart"/>
      <w:r w:rsidRPr="009A074D">
        <w:rPr>
          <w:b/>
        </w:rPr>
        <w:t>Бурачиха</w:t>
      </w:r>
      <w:proofErr w:type="spellEnd"/>
      <w:r w:rsidRPr="009A074D">
        <w:rPr>
          <w:b/>
        </w:rPr>
        <w:t xml:space="preserve"> среди физических лиц</w:t>
      </w:r>
    </w:p>
    <w:p w:rsidR="00581E6E" w:rsidRPr="009A074D" w:rsidRDefault="00581E6E" w:rsidP="00581E6E">
      <w:pPr>
        <w:ind w:left="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134"/>
        <w:gridCol w:w="1134"/>
        <w:gridCol w:w="992"/>
        <w:gridCol w:w="992"/>
        <w:gridCol w:w="958"/>
      </w:tblGrid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159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26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18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 xml:space="preserve">Деятельность по тех.присоединению           </w:t>
            </w:r>
          </w:p>
        </w:tc>
      </w:tr>
      <w:tr w:rsidR="00581E6E" w:rsidRPr="004069BA" w:rsidTr="00BB1BF4">
        <w:trPr>
          <w:trHeight w:val="1399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 xml:space="preserve">Деятельность по коммерческому учету </w:t>
            </w:r>
            <w:proofErr w:type="spellStart"/>
            <w:r w:rsidRPr="009A074D">
              <w:t>эл.энергии</w:t>
            </w:r>
            <w:proofErr w:type="spellEnd"/>
          </w:p>
        </w:tc>
      </w:tr>
      <w:tr w:rsidR="00581E6E" w:rsidRPr="004069BA" w:rsidTr="00BB1BF4">
        <w:trPr>
          <w:trHeight w:val="1310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19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16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23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</w:tbl>
    <w:p w:rsidR="00581E6E" w:rsidRDefault="00581E6E" w:rsidP="00581E6E">
      <w:pPr>
        <w:ind w:left="900"/>
      </w:pPr>
    </w:p>
    <w:p w:rsidR="00310503" w:rsidRDefault="003105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1E6E" w:rsidRDefault="00581E6E" w:rsidP="00581E6E">
      <w:pPr>
        <w:ind w:left="900"/>
        <w:rPr>
          <w:b/>
        </w:rPr>
      </w:pPr>
      <w:r w:rsidRPr="009A074D">
        <w:rPr>
          <w:b/>
        </w:rPr>
        <w:lastRenderedPageBreak/>
        <w:t xml:space="preserve">Д)  Результаты опроса по </w:t>
      </w:r>
      <w:r>
        <w:rPr>
          <w:b/>
        </w:rPr>
        <w:t xml:space="preserve">пос. </w:t>
      </w:r>
      <w:proofErr w:type="spellStart"/>
      <w:r w:rsidRPr="009A074D">
        <w:rPr>
          <w:b/>
        </w:rPr>
        <w:t>Бурачиха</w:t>
      </w:r>
      <w:proofErr w:type="spellEnd"/>
      <w:r w:rsidRPr="009A074D">
        <w:rPr>
          <w:b/>
        </w:rPr>
        <w:t xml:space="preserve"> среди юридических лиц:</w:t>
      </w:r>
    </w:p>
    <w:p w:rsidR="00581E6E" w:rsidRPr="009A074D" w:rsidRDefault="00581E6E" w:rsidP="00581E6E">
      <w:pPr>
        <w:ind w:left="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134"/>
        <w:gridCol w:w="1134"/>
        <w:gridCol w:w="992"/>
        <w:gridCol w:w="992"/>
        <w:gridCol w:w="958"/>
      </w:tblGrid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265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 xml:space="preserve">Деятельность по тех.присоединению           </w:t>
            </w:r>
          </w:p>
        </w:tc>
      </w:tr>
      <w:tr w:rsidR="00581E6E" w:rsidRPr="004069BA" w:rsidTr="00BB1BF4">
        <w:trPr>
          <w:trHeight w:val="1262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 xml:space="preserve">Деятельность по коммерческому учету </w:t>
            </w:r>
            <w:proofErr w:type="spellStart"/>
            <w:r w:rsidRPr="009A074D">
              <w:t>эл.энергии</w:t>
            </w:r>
            <w:proofErr w:type="spellEnd"/>
          </w:p>
        </w:tc>
      </w:tr>
      <w:tr w:rsidR="00581E6E" w:rsidRPr="004069BA" w:rsidTr="00BB1BF4">
        <w:trPr>
          <w:trHeight w:val="1312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</w:tbl>
    <w:p w:rsidR="00581E6E" w:rsidRDefault="00581E6E" w:rsidP="00581E6E"/>
    <w:p w:rsidR="00581E6E" w:rsidRDefault="00581E6E" w:rsidP="00581E6E">
      <w:pPr>
        <w:ind w:left="900"/>
      </w:pPr>
    </w:p>
    <w:p w:rsidR="00581E6E" w:rsidRDefault="00581E6E" w:rsidP="00581E6E">
      <w:pPr>
        <w:ind w:left="900"/>
        <w:rPr>
          <w:b/>
        </w:rPr>
      </w:pPr>
    </w:p>
    <w:p w:rsidR="00581E6E" w:rsidRDefault="00581E6E" w:rsidP="00581E6E">
      <w:pPr>
        <w:ind w:left="900"/>
        <w:rPr>
          <w:b/>
        </w:rPr>
      </w:pPr>
      <w:r w:rsidRPr="009A074D">
        <w:rPr>
          <w:b/>
        </w:rPr>
        <w:t xml:space="preserve">Ж)  Результаты опроса по </w:t>
      </w:r>
      <w:r>
        <w:rPr>
          <w:b/>
        </w:rPr>
        <w:t xml:space="preserve">пос.  </w:t>
      </w:r>
      <w:proofErr w:type="spellStart"/>
      <w:r w:rsidRPr="009A074D">
        <w:rPr>
          <w:b/>
        </w:rPr>
        <w:t>Полоха</w:t>
      </w:r>
      <w:proofErr w:type="spellEnd"/>
      <w:r w:rsidRPr="009A074D">
        <w:rPr>
          <w:b/>
        </w:rPr>
        <w:t xml:space="preserve"> физически</w:t>
      </w:r>
      <w:r>
        <w:rPr>
          <w:b/>
        </w:rPr>
        <w:t>х лиц</w:t>
      </w:r>
      <w:r w:rsidRPr="009A074D">
        <w:rPr>
          <w:b/>
        </w:rPr>
        <w:t>:</w:t>
      </w:r>
    </w:p>
    <w:p w:rsidR="00581E6E" w:rsidRPr="009A074D" w:rsidRDefault="00581E6E" w:rsidP="00581E6E">
      <w:pPr>
        <w:ind w:left="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134"/>
        <w:gridCol w:w="1134"/>
        <w:gridCol w:w="992"/>
        <w:gridCol w:w="992"/>
        <w:gridCol w:w="958"/>
      </w:tblGrid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272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 xml:space="preserve">Деятельность по тех.присоединению           </w:t>
            </w:r>
          </w:p>
        </w:tc>
      </w:tr>
      <w:tr w:rsidR="00581E6E" w:rsidRPr="004069BA" w:rsidTr="00BB1BF4">
        <w:trPr>
          <w:trHeight w:val="1270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6"/>
            <w:shd w:val="clear" w:color="auto" w:fill="auto"/>
          </w:tcPr>
          <w:p w:rsidR="00581E6E" w:rsidRPr="009A074D" w:rsidRDefault="00581E6E" w:rsidP="00BB1BF4">
            <w:pPr>
              <w:jc w:val="center"/>
            </w:pPr>
            <w:r w:rsidRPr="009A074D">
              <w:t xml:space="preserve">Деятельность по коммерческому учету </w:t>
            </w:r>
            <w:proofErr w:type="spellStart"/>
            <w:r w:rsidRPr="009A074D">
              <w:t>эл.энергии</w:t>
            </w:r>
            <w:proofErr w:type="spellEnd"/>
          </w:p>
        </w:tc>
      </w:tr>
      <w:tr w:rsidR="00581E6E" w:rsidRPr="004069BA" w:rsidTr="00BB1BF4">
        <w:trPr>
          <w:trHeight w:val="1306"/>
        </w:trPr>
        <w:tc>
          <w:tcPr>
            <w:tcW w:w="436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4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</w:tbl>
    <w:p w:rsidR="00581E6E" w:rsidRDefault="00581E6E" w:rsidP="00581E6E"/>
    <w:p w:rsidR="00581E6E" w:rsidRDefault="00581E6E" w:rsidP="00581E6E">
      <w:r w:rsidRPr="009A074D">
        <w:rPr>
          <w:b/>
        </w:rPr>
        <w:lastRenderedPageBreak/>
        <w:t>З)  Результаты опроса по п</w:t>
      </w:r>
      <w:r>
        <w:rPr>
          <w:b/>
        </w:rPr>
        <w:t>ос</w:t>
      </w:r>
      <w:r w:rsidRPr="009A074D">
        <w:rPr>
          <w:b/>
        </w:rPr>
        <w:t xml:space="preserve">. </w:t>
      </w:r>
      <w:proofErr w:type="spellStart"/>
      <w:r w:rsidRPr="009A074D">
        <w:rPr>
          <w:b/>
        </w:rPr>
        <w:t>Шестиозерский</w:t>
      </w:r>
      <w:proofErr w:type="spellEnd"/>
      <w:r w:rsidRPr="009A074D">
        <w:rPr>
          <w:b/>
        </w:rPr>
        <w:t xml:space="preserve"> среди физических лиц</w:t>
      </w:r>
      <w:r>
        <w:t>:</w:t>
      </w:r>
    </w:p>
    <w:p w:rsidR="00581E6E" w:rsidRDefault="00581E6E" w:rsidP="00581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150"/>
        <w:gridCol w:w="984"/>
        <w:gridCol w:w="18"/>
        <w:gridCol w:w="974"/>
        <w:gridCol w:w="121"/>
        <w:gridCol w:w="21"/>
        <w:gridCol w:w="981"/>
        <w:gridCol w:w="11"/>
        <w:gridCol w:w="992"/>
        <w:gridCol w:w="959"/>
      </w:tblGrid>
      <w:tr w:rsidR="00581E6E" w:rsidRPr="00630AE8" w:rsidTr="00BB1BF4">
        <w:tc>
          <w:tcPr>
            <w:tcW w:w="9571" w:type="dxa"/>
            <w:gridSpan w:val="11"/>
          </w:tcPr>
          <w:p w:rsidR="00581E6E" w:rsidRPr="009A074D" w:rsidRDefault="00581E6E" w:rsidP="00BB1BF4">
            <w:pPr>
              <w:jc w:val="center"/>
            </w:pPr>
            <w:r w:rsidRPr="009A074D">
              <w:t>Деятельность по передаче электроэнергии</w:t>
            </w:r>
          </w:p>
        </w:tc>
      </w:tr>
      <w:tr w:rsidR="00581E6E" w:rsidRPr="00630AE8" w:rsidTr="00BB1BF4">
        <w:trPr>
          <w:trHeight w:val="1294"/>
        </w:trPr>
        <w:tc>
          <w:tcPr>
            <w:tcW w:w="4361" w:type="dxa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gridSpan w:val="2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134" w:type="dxa"/>
            <w:gridSpan w:val="4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2" w:type="dxa"/>
            <w:gridSpan w:val="2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pPr>
              <w:jc w:val="center"/>
            </w:pPr>
            <w:r>
              <w:t>21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81E6E" w:rsidRDefault="00581E6E" w:rsidP="00BB1BF4">
            <w:pPr>
              <w:jc w:val="center"/>
            </w:pPr>
            <w:r>
              <w:t>23</w:t>
            </w:r>
          </w:p>
        </w:tc>
        <w:tc>
          <w:tcPr>
            <w:tcW w:w="958" w:type="dxa"/>
          </w:tcPr>
          <w:p w:rsidR="00581E6E" w:rsidRDefault="00581E6E" w:rsidP="00BB1BF4">
            <w:pPr>
              <w:jc w:val="center"/>
            </w:pPr>
            <w:r>
              <w:t>21</w:t>
            </w:r>
          </w:p>
        </w:tc>
      </w:tr>
      <w:tr w:rsidR="00581E6E" w:rsidTr="00BB1BF4">
        <w:tc>
          <w:tcPr>
            <w:tcW w:w="4361" w:type="dxa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</w:tr>
      <w:tr w:rsidR="00581E6E" w:rsidTr="00BB1BF4">
        <w:tc>
          <w:tcPr>
            <w:tcW w:w="4361" w:type="dxa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361" w:type="dxa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630AE8" w:rsidTr="00BB1BF4">
        <w:tc>
          <w:tcPr>
            <w:tcW w:w="9571" w:type="dxa"/>
            <w:gridSpan w:val="11"/>
          </w:tcPr>
          <w:p w:rsidR="00581E6E" w:rsidRPr="009A074D" w:rsidRDefault="00581E6E" w:rsidP="00BB1BF4">
            <w:pPr>
              <w:jc w:val="center"/>
            </w:pPr>
            <w:r w:rsidRPr="009A074D">
              <w:t xml:space="preserve">Деятельность по тех.присоединению           </w:t>
            </w:r>
          </w:p>
        </w:tc>
      </w:tr>
      <w:tr w:rsidR="00581E6E" w:rsidRPr="00630AE8" w:rsidTr="00BB1BF4">
        <w:trPr>
          <w:trHeight w:val="1391"/>
        </w:trPr>
        <w:tc>
          <w:tcPr>
            <w:tcW w:w="4361" w:type="dxa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134" w:type="dxa"/>
            <w:gridSpan w:val="2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992" w:type="dxa"/>
            <w:gridSpan w:val="2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1134" w:type="dxa"/>
            <w:gridSpan w:val="4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2" w:type="dxa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8" w:type="dxa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361" w:type="dxa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r>
              <w:t>2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r>
              <w:t>6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r>
              <w:t>5</w:t>
            </w:r>
          </w:p>
        </w:tc>
        <w:tc>
          <w:tcPr>
            <w:tcW w:w="992" w:type="dxa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361" w:type="dxa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r>
              <w:t>4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r>
              <w:t>6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r>
              <w:t>1</w:t>
            </w:r>
          </w:p>
        </w:tc>
        <w:tc>
          <w:tcPr>
            <w:tcW w:w="992" w:type="dxa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361" w:type="dxa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r>
              <w:t>9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r>
              <w:t>3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361" w:type="dxa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r>
              <w:t>1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r>
              <w:t>-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r>
              <w:t>-</w:t>
            </w:r>
          </w:p>
        </w:tc>
        <w:tc>
          <w:tcPr>
            <w:tcW w:w="992" w:type="dxa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361" w:type="dxa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1134" w:type="dxa"/>
            <w:gridSpan w:val="2"/>
          </w:tcPr>
          <w:p w:rsidR="00581E6E" w:rsidRDefault="00581E6E" w:rsidP="00BB1BF4">
            <w:r>
              <w:t>4</w:t>
            </w:r>
          </w:p>
        </w:tc>
        <w:tc>
          <w:tcPr>
            <w:tcW w:w="992" w:type="dxa"/>
            <w:gridSpan w:val="2"/>
          </w:tcPr>
          <w:p w:rsidR="00581E6E" w:rsidRDefault="00581E6E" w:rsidP="00BB1BF4">
            <w:r>
              <w:t>6</w:t>
            </w:r>
          </w:p>
        </w:tc>
        <w:tc>
          <w:tcPr>
            <w:tcW w:w="1134" w:type="dxa"/>
            <w:gridSpan w:val="4"/>
          </w:tcPr>
          <w:p w:rsidR="00581E6E" w:rsidRDefault="00581E6E" w:rsidP="00BB1BF4">
            <w:r>
              <w:t>2</w:t>
            </w:r>
          </w:p>
        </w:tc>
        <w:tc>
          <w:tcPr>
            <w:tcW w:w="992" w:type="dxa"/>
          </w:tcPr>
          <w:p w:rsidR="00581E6E" w:rsidRDefault="00581E6E" w:rsidP="00BB1BF4">
            <w:r>
              <w:t>-</w:t>
            </w:r>
          </w:p>
        </w:tc>
        <w:tc>
          <w:tcPr>
            <w:tcW w:w="958" w:type="dxa"/>
          </w:tcPr>
          <w:p w:rsidR="00581E6E" w:rsidRDefault="00581E6E" w:rsidP="00BB1BF4">
            <w:r>
              <w:t>-</w:t>
            </w:r>
          </w:p>
        </w:tc>
      </w:tr>
      <w:tr w:rsidR="00581E6E" w:rsidRPr="00630AE8" w:rsidTr="00BB1BF4">
        <w:tc>
          <w:tcPr>
            <w:tcW w:w="9571" w:type="dxa"/>
            <w:gridSpan w:val="11"/>
          </w:tcPr>
          <w:p w:rsidR="00581E6E" w:rsidRPr="00630AE8" w:rsidRDefault="00581E6E" w:rsidP="00BB1BF4">
            <w:pPr>
              <w:jc w:val="center"/>
              <w:rPr>
                <w:b/>
              </w:rPr>
            </w:pPr>
            <w:r w:rsidRPr="00BF024C">
              <w:t xml:space="preserve">Деятельность по коммерческому учету </w:t>
            </w:r>
            <w:proofErr w:type="spellStart"/>
            <w:r w:rsidRPr="00BF024C">
              <w:t>эл</w:t>
            </w:r>
            <w:proofErr w:type="spellEnd"/>
            <w:r w:rsidRPr="00BF024C">
              <w:t>.</w:t>
            </w:r>
            <w:r>
              <w:t xml:space="preserve"> </w:t>
            </w:r>
            <w:r w:rsidRPr="00BF024C">
              <w:t>энерги</w:t>
            </w:r>
            <w:r w:rsidRPr="00630AE8">
              <w:rPr>
                <w:b/>
              </w:rPr>
              <w:t>и</w:t>
            </w:r>
          </w:p>
        </w:tc>
      </w:tr>
      <w:tr w:rsidR="00581E6E" w:rsidRPr="00630AE8" w:rsidTr="00BB1BF4">
        <w:trPr>
          <w:trHeight w:val="1599"/>
        </w:trPr>
        <w:tc>
          <w:tcPr>
            <w:tcW w:w="4511" w:type="dxa"/>
            <w:gridSpan w:val="2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002" w:type="dxa"/>
            <w:gridSpan w:val="2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5" w:type="dxa"/>
            <w:gridSpan w:val="2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1002" w:type="dxa"/>
            <w:gridSpan w:val="2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1002" w:type="dxa"/>
            <w:gridSpan w:val="2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9" w:type="dxa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11" w:type="dxa"/>
            <w:gridSpan w:val="2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  <w:tc>
          <w:tcPr>
            <w:tcW w:w="1095" w:type="dxa"/>
            <w:gridSpan w:val="2"/>
          </w:tcPr>
          <w:p w:rsidR="00581E6E" w:rsidRDefault="00581E6E" w:rsidP="00BB1BF4">
            <w:pPr>
              <w:jc w:val="center"/>
            </w:pPr>
            <w:r>
              <w:t>21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22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23</w:t>
            </w:r>
          </w:p>
        </w:tc>
        <w:tc>
          <w:tcPr>
            <w:tcW w:w="959" w:type="dxa"/>
          </w:tcPr>
          <w:p w:rsidR="00581E6E" w:rsidRDefault="00581E6E" w:rsidP="00BB1BF4">
            <w:pPr>
              <w:jc w:val="center"/>
            </w:pPr>
            <w:r>
              <w:t>22</w:t>
            </w:r>
          </w:p>
        </w:tc>
      </w:tr>
      <w:tr w:rsidR="00581E6E" w:rsidTr="00BB1BF4">
        <w:tc>
          <w:tcPr>
            <w:tcW w:w="4511" w:type="dxa"/>
            <w:gridSpan w:val="2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14</w:t>
            </w:r>
          </w:p>
        </w:tc>
        <w:tc>
          <w:tcPr>
            <w:tcW w:w="1095" w:type="dxa"/>
            <w:gridSpan w:val="2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</w:tr>
      <w:tr w:rsidR="00581E6E" w:rsidTr="00BB1BF4">
        <w:tc>
          <w:tcPr>
            <w:tcW w:w="4511" w:type="dxa"/>
            <w:gridSpan w:val="2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095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gridSpan w:val="2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95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gridSpan w:val="2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95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</w:tbl>
    <w:p w:rsidR="00581E6E" w:rsidRDefault="00581E6E" w:rsidP="00581E6E"/>
    <w:p w:rsidR="00581E6E" w:rsidRDefault="00581E6E" w:rsidP="00581E6E">
      <w:r w:rsidRPr="00BF024C">
        <w:rPr>
          <w:b/>
        </w:rPr>
        <w:t xml:space="preserve">Е)  Результаты опроса по п. </w:t>
      </w:r>
      <w:proofErr w:type="spellStart"/>
      <w:r w:rsidRPr="00BF024C">
        <w:rPr>
          <w:b/>
        </w:rPr>
        <w:t>Шестиозерский</w:t>
      </w:r>
      <w:proofErr w:type="spellEnd"/>
      <w:r w:rsidRPr="00BF024C">
        <w:rPr>
          <w:b/>
        </w:rPr>
        <w:t xml:space="preserve"> среди предпринимателе</w:t>
      </w:r>
      <w:r>
        <w:t>й:</w:t>
      </w:r>
    </w:p>
    <w:p w:rsidR="00581E6E" w:rsidRDefault="00581E6E" w:rsidP="00581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23"/>
        <w:gridCol w:w="31"/>
        <w:gridCol w:w="947"/>
        <w:gridCol w:w="19"/>
        <w:gridCol w:w="25"/>
        <w:gridCol w:w="1051"/>
        <w:gridCol w:w="14"/>
        <w:gridCol w:w="18"/>
        <w:gridCol w:w="970"/>
        <w:gridCol w:w="9"/>
        <w:gridCol w:w="12"/>
        <w:gridCol w:w="985"/>
        <w:gridCol w:w="6"/>
        <w:gridCol w:w="953"/>
      </w:tblGrid>
      <w:tr w:rsidR="00581E6E" w:rsidRPr="004069BA" w:rsidTr="00BB1BF4">
        <w:trPr>
          <w:trHeight w:val="1284"/>
        </w:trPr>
        <w:tc>
          <w:tcPr>
            <w:tcW w:w="4535" w:type="dxa"/>
            <w:gridSpan w:val="2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0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 xml:space="preserve">1 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тех.присоединению           </w:t>
            </w:r>
          </w:p>
        </w:tc>
      </w:tr>
      <w:tr w:rsidR="00581E6E" w:rsidRPr="004069BA" w:rsidTr="00BB1BF4">
        <w:trPr>
          <w:trHeight w:val="1268"/>
        </w:trPr>
        <w:tc>
          <w:tcPr>
            <w:tcW w:w="4566" w:type="dxa"/>
            <w:gridSpan w:val="3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83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/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 xml:space="preserve">- 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коммерческому учету </w:t>
            </w:r>
            <w:proofErr w:type="spellStart"/>
            <w:r w:rsidRPr="00BF024C">
              <w:t>эл.энергии</w:t>
            </w:r>
            <w:proofErr w:type="spellEnd"/>
          </w:p>
        </w:tc>
      </w:tr>
      <w:tr w:rsidR="00581E6E" w:rsidRPr="004069BA" w:rsidTr="00BB1BF4">
        <w:trPr>
          <w:trHeight w:val="1303"/>
        </w:trPr>
        <w:tc>
          <w:tcPr>
            <w:tcW w:w="451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5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9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 xml:space="preserve">- 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 xml:space="preserve">2 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</w:tbl>
    <w:p w:rsidR="00581E6E" w:rsidRDefault="00581E6E" w:rsidP="00581E6E">
      <w:pPr>
        <w:jc w:val="both"/>
      </w:pPr>
    </w:p>
    <w:p w:rsidR="00310503" w:rsidRDefault="003105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1E6E" w:rsidRPr="00BF024C" w:rsidRDefault="00581E6E" w:rsidP="00581E6E">
      <w:pPr>
        <w:jc w:val="both"/>
        <w:rPr>
          <w:b/>
        </w:rPr>
      </w:pPr>
      <w:r w:rsidRPr="00BF024C">
        <w:rPr>
          <w:b/>
        </w:rPr>
        <w:lastRenderedPageBreak/>
        <w:t xml:space="preserve">И) Результаты опроса по мкр.Каргополь-2  среди юридических лиц: </w:t>
      </w:r>
    </w:p>
    <w:p w:rsidR="00581E6E" w:rsidRPr="004F751A" w:rsidRDefault="00581E6E" w:rsidP="00581E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23"/>
        <w:gridCol w:w="31"/>
        <w:gridCol w:w="947"/>
        <w:gridCol w:w="19"/>
        <w:gridCol w:w="25"/>
        <w:gridCol w:w="1051"/>
        <w:gridCol w:w="14"/>
        <w:gridCol w:w="18"/>
        <w:gridCol w:w="970"/>
        <w:gridCol w:w="9"/>
        <w:gridCol w:w="12"/>
        <w:gridCol w:w="985"/>
        <w:gridCol w:w="6"/>
        <w:gridCol w:w="953"/>
      </w:tblGrid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287"/>
        </w:trPr>
        <w:tc>
          <w:tcPr>
            <w:tcW w:w="4535" w:type="dxa"/>
            <w:gridSpan w:val="2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0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3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тех.присоединению           </w:t>
            </w:r>
          </w:p>
        </w:tc>
      </w:tr>
      <w:tr w:rsidR="00581E6E" w:rsidRPr="004069BA" w:rsidTr="00BB1BF4">
        <w:trPr>
          <w:trHeight w:val="1258"/>
        </w:trPr>
        <w:tc>
          <w:tcPr>
            <w:tcW w:w="4566" w:type="dxa"/>
            <w:gridSpan w:val="3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83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3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коммерческому учету </w:t>
            </w:r>
            <w:proofErr w:type="spellStart"/>
            <w:r w:rsidRPr="00BF024C">
              <w:t>эл.энергии</w:t>
            </w:r>
            <w:proofErr w:type="spellEnd"/>
          </w:p>
        </w:tc>
      </w:tr>
      <w:tr w:rsidR="00581E6E" w:rsidRPr="004069BA" w:rsidTr="00BB1BF4">
        <w:trPr>
          <w:trHeight w:val="1308"/>
        </w:trPr>
        <w:tc>
          <w:tcPr>
            <w:tcW w:w="451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5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9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2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3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</w:tbl>
    <w:p w:rsidR="00581E6E" w:rsidRDefault="00581E6E" w:rsidP="00581E6E"/>
    <w:p w:rsidR="00581E6E" w:rsidRDefault="00581E6E" w:rsidP="00581E6E"/>
    <w:p w:rsidR="00581E6E" w:rsidRPr="00BF024C" w:rsidRDefault="00581E6E" w:rsidP="00581E6E">
      <w:pPr>
        <w:jc w:val="both"/>
        <w:rPr>
          <w:b/>
        </w:rPr>
      </w:pPr>
      <w:r w:rsidRPr="00BF024C">
        <w:rPr>
          <w:b/>
        </w:rPr>
        <w:lastRenderedPageBreak/>
        <w:t xml:space="preserve">К) Результаты опроса по мкр.Каргополь-2  среди физических лиц: </w:t>
      </w:r>
    </w:p>
    <w:p w:rsidR="00581E6E" w:rsidRPr="00BB3A8D" w:rsidRDefault="00581E6E" w:rsidP="00581E6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23"/>
        <w:gridCol w:w="31"/>
        <w:gridCol w:w="947"/>
        <w:gridCol w:w="19"/>
        <w:gridCol w:w="25"/>
        <w:gridCol w:w="1051"/>
        <w:gridCol w:w="14"/>
        <w:gridCol w:w="18"/>
        <w:gridCol w:w="970"/>
        <w:gridCol w:w="9"/>
        <w:gridCol w:w="12"/>
        <w:gridCol w:w="985"/>
        <w:gridCol w:w="6"/>
        <w:gridCol w:w="953"/>
      </w:tblGrid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295"/>
        </w:trPr>
        <w:tc>
          <w:tcPr>
            <w:tcW w:w="4535" w:type="dxa"/>
            <w:gridSpan w:val="2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0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8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тех.присоединению           </w:t>
            </w:r>
          </w:p>
        </w:tc>
      </w:tr>
      <w:tr w:rsidR="00581E6E" w:rsidRPr="004069BA" w:rsidTr="00BB1BF4">
        <w:trPr>
          <w:trHeight w:val="1407"/>
        </w:trPr>
        <w:tc>
          <w:tcPr>
            <w:tcW w:w="4566" w:type="dxa"/>
            <w:gridSpan w:val="3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83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коммерческому учету </w:t>
            </w:r>
            <w:proofErr w:type="spellStart"/>
            <w:r w:rsidRPr="00BF024C">
              <w:t>эл.энергии</w:t>
            </w:r>
            <w:proofErr w:type="spellEnd"/>
          </w:p>
        </w:tc>
      </w:tr>
      <w:tr w:rsidR="00581E6E" w:rsidRPr="004069BA" w:rsidTr="00BB1BF4">
        <w:trPr>
          <w:trHeight w:val="1304"/>
        </w:trPr>
        <w:tc>
          <w:tcPr>
            <w:tcW w:w="451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5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9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</w:tbl>
    <w:p w:rsidR="00581E6E" w:rsidRDefault="00581E6E" w:rsidP="00581E6E">
      <w:pPr>
        <w:jc w:val="both"/>
      </w:pPr>
    </w:p>
    <w:p w:rsidR="00581E6E" w:rsidRPr="00BF024C" w:rsidRDefault="00581E6E" w:rsidP="00581E6E">
      <w:pPr>
        <w:jc w:val="both"/>
        <w:rPr>
          <w:b/>
        </w:rPr>
      </w:pPr>
      <w:r>
        <w:rPr>
          <w:b/>
        </w:rPr>
        <w:lastRenderedPageBreak/>
        <w:t xml:space="preserve">Л) </w:t>
      </w:r>
      <w:r w:rsidRPr="00BF024C">
        <w:rPr>
          <w:b/>
        </w:rPr>
        <w:t xml:space="preserve">Результаты опроса по </w:t>
      </w:r>
      <w:r>
        <w:rPr>
          <w:b/>
        </w:rPr>
        <w:t xml:space="preserve">пос. </w:t>
      </w:r>
      <w:r w:rsidRPr="00BF024C">
        <w:rPr>
          <w:b/>
        </w:rPr>
        <w:t>Зеленый  среди физических лиц:</w:t>
      </w:r>
    </w:p>
    <w:p w:rsidR="00581E6E" w:rsidRDefault="00581E6E" w:rsidP="00581E6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23"/>
        <w:gridCol w:w="31"/>
        <w:gridCol w:w="947"/>
        <w:gridCol w:w="19"/>
        <w:gridCol w:w="25"/>
        <w:gridCol w:w="1051"/>
        <w:gridCol w:w="14"/>
        <w:gridCol w:w="18"/>
        <w:gridCol w:w="970"/>
        <w:gridCol w:w="9"/>
        <w:gridCol w:w="12"/>
        <w:gridCol w:w="985"/>
        <w:gridCol w:w="6"/>
        <w:gridCol w:w="953"/>
      </w:tblGrid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300"/>
        </w:trPr>
        <w:tc>
          <w:tcPr>
            <w:tcW w:w="4535" w:type="dxa"/>
            <w:gridSpan w:val="2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0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тех.присоединению           </w:t>
            </w:r>
          </w:p>
        </w:tc>
      </w:tr>
      <w:tr w:rsidR="00581E6E" w:rsidRPr="004069BA" w:rsidTr="00BB1BF4">
        <w:trPr>
          <w:trHeight w:val="1256"/>
        </w:trPr>
        <w:tc>
          <w:tcPr>
            <w:tcW w:w="4566" w:type="dxa"/>
            <w:gridSpan w:val="3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83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коммерческому учету </w:t>
            </w:r>
            <w:proofErr w:type="spellStart"/>
            <w:r w:rsidRPr="00BF024C">
              <w:t>эл.энергии</w:t>
            </w:r>
            <w:proofErr w:type="spellEnd"/>
          </w:p>
        </w:tc>
      </w:tr>
      <w:tr w:rsidR="00581E6E" w:rsidRPr="004069BA" w:rsidTr="00BB1BF4">
        <w:trPr>
          <w:trHeight w:val="1319"/>
        </w:trPr>
        <w:tc>
          <w:tcPr>
            <w:tcW w:w="451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5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9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6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5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2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1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Pr="00776F84" w:rsidRDefault="00581E6E" w:rsidP="00BB1BF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pPr>
              <w:jc w:val="center"/>
            </w:pPr>
            <w:r>
              <w:t>-</w:t>
            </w:r>
          </w:p>
        </w:tc>
      </w:tr>
    </w:tbl>
    <w:p w:rsidR="00581E6E" w:rsidRDefault="00581E6E" w:rsidP="00581E6E"/>
    <w:p w:rsidR="00310503" w:rsidRDefault="003105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1E6E" w:rsidRDefault="00581E6E" w:rsidP="00581E6E">
      <w:pPr>
        <w:rPr>
          <w:b/>
        </w:rPr>
      </w:pPr>
      <w:r w:rsidRPr="00BF024C">
        <w:rPr>
          <w:b/>
        </w:rPr>
        <w:lastRenderedPageBreak/>
        <w:t xml:space="preserve">М)  Результаты опроса потребителей по </w:t>
      </w:r>
      <w:r>
        <w:rPr>
          <w:b/>
        </w:rPr>
        <w:t>пос</w:t>
      </w:r>
      <w:r w:rsidRPr="00BF024C">
        <w:rPr>
          <w:b/>
        </w:rPr>
        <w:t>.</w:t>
      </w:r>
      <w:r>
        <w:rPr>
          <w:b/>
        </w:rPr>
        <w:t xml:space="preserve"> </w:t>
      </w:r>
      <w:r w:rsidRPr="00BF024C">
        <w:rPr>
          <w:b/>
        </w:rPr>
        <w:t>Зеленый среди предпринимателей:</w:t>
      </w:r>
    </w:p>
    <w:p w:rsidR="00581E6E" w:rsidRPr="00BF024C" w:rsidRDefault="00581E6E" w:rsidP="00581E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23"/>
        <w:gridCol w:w="31"/>
        <w:gridCol w:w="947"/>
        <w:gridCol w:w="19"/>
        <w:gridCol w:w="25"/>
        <w:gridCol w:w="1051"/>
        <w:gridCol w:w="14"/>
        <w:gridCol w:w="18"/>
        <w:gridCol w:w="970"/>
        <w:gridCol w:w="9"/>
        <w:gridCol w:w="12"/>
        <w:gridCol w:w="985"/>
        <w:gridCol w:w="6"/>
        <w:gridCol w:w="953"/>
      </w:tblGrid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>Деятельность по передаче электроэнергии</w:t>
            </w:r>
          </w:p>
        </w:tc>
      </w:tr>
      <w:tr w:rsidR="00581E6E" w:rsidRPr="004069BA" w:rsidTr="00BB1BF4">
        <w:trPr>
          <w:trHeight w:val="1289"/>
        </w:trPr>
        <w:tc>
          <w:tcPr>
            <w:tcW w:w="4535" w:type="dxa"/>
            <w:gridSpan w:val="2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0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7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>
              <w:t>Тарифы на передачу электроэнергии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качество электрической энергии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надежность энергоснабжения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компетентность и вежливость сотрудников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35" w:type="dxa"/>
            <w:gridSpan w:val="2"/>
            <w:shd w:val="clear" w:color="auto" w:fill="auto"/>
          </w:tcPr>
          <w:p w:rsidR="00581E6E" w:rsidRPr="000638C6" w:rsidRDefault="00581E6E" w:rsidP="00BB1BF4">
            <w:pPr>
              <w:ind w:left="360"/>
              <w:jc w:val="both"/>
            </w:pPr>
            <w:r w:rsidRPr="000638C6">
              <w:t>развитые каналы и инфраструктура для взаимодействия с клиентом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тех.присоединению           </w:t>
            </w:r>
          </w:p>
        </w:tc>
      </w:tr>
      <w:tr w:rsidR="00581E6E" w:rsidRPr="004069BA" w:rsidTr="00BB1BF4">
        <w:trPr>
          <w:trHeight w:val="1259"/>
        </w:trPr>
        <w:tc>
          <w:tcPr>
            <w:tcW w:w="4566" w:type="dxa"/>
            <w:gridSpan w:val="3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83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991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стоимость услуг по технологическому присоединению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сроки осуществления технологического присоединения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компетентность и вежливость сотрудников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возможность решения всех вопросов по технологическому присоединению интерактивным путем (через Интернет)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66" w:type="dxa"/>
            <w:gridSpan w:val="3"/>
            <w:shd w:val="clear" w:color="auto" w:fill="auto"/>
          </w:tcPr>
          <w:p w:rsidR="00581E6E" w:rsidRPr="00876446" w:rsidRDefault="00581E6E" w:rsidP="00BB1BF4">
            <w:pPr>
              <w:ind w:left="360"/>
              <w:jc w:val="both"/>
            </w:pPr>
            <w:r w:rsidRPr="00876446">
              <w:t>простота и «прозрачность» процесса заключения договора на технологическое присоединение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83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49" w:type="dxa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RPr="004069BA" w:rsidTr="00BB1BF4">
        <w:tc>
          <w:tcPr>
            <w:tcW w:w="9571" w:type="dxa"/>
            <w:gridSpan w:val="15"/>
            <w:shd w:val="clear" w:color="auto" w:fill="auto"/>
          </w:tcPr>
          <w:p w:rsidR="00581E6E" w:rsidRPr="00BF024C" w:rsidRDefault="00581E6E" w:rsidP="00BB1BF4">
            <w:pPr>
              <w:jc w:val="center"/>
            </w:pPr>
            <w:r w:rsidRPr="00BF024C">
              <w:t xml:space="preserve">Деятельность по коммерческому учету </w:t>
            </w:r>
            <w:proofErr w:type="spellStart"/>
            <w:r w:rsidRPr="00BF024C">
              <w:t>эл.энергии</w:t>
            </w:r>
            <w:proofErr w:type="spellEnd"/>
          </w:p>
        </w:tc>
      </w:tr>
      <w:tr w:rsidR="00581E6E" w:rsidRPr="004069BA" w:rsidTr="00BB1BF4">
        <w:trPr>
          <w:trHeight w:val="1310"/>
        </w:trPr>
        <w:tc>
          <w:tcPr>
            <w:tcW w:w="4511" w:type="dxa"/>
            <w:shd w:val="clear" w:color="auto" w:fill="auto"/>
          </w:tcPr>
          <w:p w:rsidR="00581E6E" w:rsidRPr="000F5578" w:rsidRDefault="00581E6E" w:rsidP="00BB1BF4">
            <w:pPr>
              <w:ind w:left="360"/>
              <w:jc w:val="both"/>
            </w:pP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5</w:t>
            </w:r>
          </w:p>
          <w:p w:rsidR="00581E6E" w:rsidRPr="006A0C48" w:rsidRDefault="00581E6E" w:rsidP="00BB1BF4">
            <w:pPr>
              <w:tabs>
                <w:tab w:val="center" w:pos="390"/>
              </w:tabs>
              <w:ind w:left="113" w:right="113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ab/>
              <w:t>(полностью удовлетворен)</w:t>
            </w:r>
          </w:p>
        </w:tc>
        <w:tc>
          <w:tcPr>
            <w:tcW w:w="1095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4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3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вполне удовлетворен)</w:t>
            </w:r>
          </w:p>
        </w:tc>
        <w:tc>
          <w:tcPr>
            <w:tcW w:w="1002" w:type="dxa"/>
            <w:gridSpan w:val="3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2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(не удовлетворен)</w:t>
            </w:r>
          </w:p>
        </w:tc>
        <w:tc>
          <w:tcPr>
            <w:tcW w:w="959" w:type="dxa"/>
            <w:gridSpan w:val="2"/>
            <w:shd w:val="clear" w:color="auto" w:fill="auto"/>
            <w:textDirection w:val="btLr"/>
          </w:tcPr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1</w:t>
            </w:r>
          </w:p>
          <w:p w:rsidR="00581E6E" w:rsidRPr="006A0C48" w:rsidRDefault="00581E6E" w:rsidP="00BB1B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A0C48">
              <w:rPr>
                <w:sz w:val="16"/>
                <w:szCs w:val="16"/>
              </w:rPr>
              <w:t>(совсем не удовлетворен)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стоимость услуг по установке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 xml:space="preserve">сроки осуществления установки электросчетчика 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компетентность и вежливость сотрудников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возможность сообщения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  <w:tr w:rsidR="00581E6E" w:rsidTr="00BB1BF4">
        <w:tc>
          <w:tcPr>
            <w:tcW w:w="4511" w:type="dxa"/>
            <w:shd w:val="clear" w:color="auto" w:fill="auto"/>
          </w:tcPr>
          <w:p w:rsidR="00581E6E" w:rsidRPr="00E43DF8" w:rsidRDefault="00581E6E" w:rsidP="00BB1BF4">
            <w:pPr>
              <w:ind w:left="360"/>
              <w:jc w:val="both"/>
            </w:pPr>
            <w:r w:rsidRPr="00E43DF8">
              <w:t>проверка состояния и снятие контрольных показаний электросчетчика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1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581E6E" w:rsidRDefault="00581E6E" w:rsidP="00BB1BF4">
            <w: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581E6E" w:rsidRDefault="00581E6E" w:rsidP="00BB1BF4">
            <w:r>
              <w:t>-</w:t>
            </w:r>
          </w:p>
        </w:tc>
      </w:tr>
    </w:tbl>
    <w:p w:rsidR="00581E6E" w:rsidRDefault="00581E6E" w:rsidP="00581E6E"/>
    <w:p w:rsidR="001C469C" w:rsidRDefault="001C469C"/>
    <w:sectPr w:rsidR="001C469C" w:rsidSect="003105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3C"/>
    <w:multiLevelType w:val="hybridMultilevel"/>
    <w:tmpl w:val="C998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53D35"/>
    <w:multiLevelType w:val="multilevel"/>
    <w:tmpl w:val="9D2081AE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0714466C"/>
    <w:multiLevelType w:val="hybridMultilevel"/>
    <w:tmpl w:val="0AAC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17915"/>
    <w:multiLevelType w:val="multilevel"/>
    <w:tmpl w:val="3CE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12D80E2B"/>
    <w:multiLevelType w:val="hybridMultilevel"/>
    <w:tmpl w:val="776E5D88"/>
    <w:lvl w:ilvl="0" w:tplc="8036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E9B04">
      <w:numFmt w:val="none"/>
      <w:lvlText w:val=""/>
      <w:lvlJc w:val="left"/>
      <w:pPr>
        <w:tabs>
          <w:tab w:val="num" w:pos="360"/>
        </w:tabs>
      </w:pPr>
    </w:lvl>
    <w:lvl w:ilvl="2" w:tplc="79E49BE0">
      <w:numFmt w:val="none"/>
      <w:lvlText w:val=""/>
      <w:lvlJc w:val="left"/>
      <w:pPr>
        <w:tabs>
          <w:tab w:val="num" w:pos="360"/>
        </w:tabs>
      </w:pPr>
    </w:lvl>
    <w:lvl w:ilvl="3" w:tplc="6744083A">
      <w:numFmt w:val="none"/>
      <w:lvlText w:val=""/>
      <w:lvlJc w:val="left"/>
      <w:pPr>
        <w:tabs>
          <w:tab w:val="num" w:pos="360"/>
        </w:tabs>
      </w:pPr>
    </w:lvl>
    <w:lvl w:ilvl="4" w:tplc="E20A3B84">
      <w:numFmt w:val="none"/>
      <w:lvlText w:val=""/>
      <w:lvlJc w:val="left"/>
      <w:pPr>
        <w:tabs>
          <w:tab w:val="num" w:pos="360"/>
        </w:tabs>
      </w:pPr>
    </w:lvl>
    <w:lvl w:ilvl="5" w:tplc="BC6AC43A">
      <w:numFmt w:val="none"/>
      <w:lvlText w:val=""/>
      <w:lvlJc w:val="left"/>
      <w:pPr>
        <w:tabs>
          <w:tab w:val="num" w:pos="360"/>
        </w:tabs>
      </w:pPr>
    </w:lvl>
    <w:lvl w:ilvl="6" w:tplc="9230B30A">
      <w:numFmt w:val="none"/>
      <w:lvlText w:val=""/>
      <w:lvlJc w:val="left"/>
      <w:pPr>
        <w:tabs>
          <w:tab w:val="num" w:pos="360"/>
        </w:tabs>
      </w:pPr>
    </w:lvl>
    <w:lvl w:ilvl="7" w:tplc="FC26EC14">
      <w:numFmt w:val="none"/>
      <w:lvlText w:val=""/>
      <w:lvlJc w:val="left"/>
      <w:pPr>
        <w:tabs>
          <w:tab w:val="num" w:pos="360"/>
        </w:tabs>
      </w:pPr>
    </w:lvl>
    <w:lvl w:ilvl="8" w:tplc="51AE07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513083"/>
    <w:multiLevelType w:val="multilevel"/>
    <w:tmpl w:val="A09AE2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06E7E"/>
    <w:multiLevelType w:val="multilevel"/>
    <w:tmpl w:val="3AB814F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AE5065"/>
    <w:multiLevelType w:val="hybridMultilevel"/>
    <w:tmpl w:val="88C46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1AC9"/>
    <w:multiLevelType w:val="hybridMultilevel"/>
    <w:tmpl w:val="18781A28"/>
    <w:lvl w:ilvl="0" w:tplc="22EE7C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4A95A9B"/>
    <w:multiLevelType w:val="hybridMultilevel"/>
    <w:tmpl w:val="8A6A8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D0C92"/>
    <w:multiLevelType w:val="multilevel"/>
    <w:tmpl w:val="E020E08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2933FB"/>
    <w:multiLevelType w:val="hybridMultilevel"/>
    <w:tmpl w:val="04989820"/>
    <w:lvl w:ilvl="0" w:tplc="9F4E177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D9B"/>
    <w:multiLevelType w:val="hybridMultilevel"/>
    <w:tmpl w:val="B3B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D0FF3"/>
    <w:multiLevelType w:val="multilevel"/>
    <w:tmpl w:val="1778E0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35124C"/>
    <w:multiLevelType w:val="hybridMultilevel"/>
    <w:tmpl w:val="0AD4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B59EA"/>
    <w:multiLevelType w:val="hybridMultilevel"/>
    <w:tmpl w:val="061496AE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6">
    <w:nsid w:val="7F8025C9"/>
    <w:multiLevelType w:val="hybridMultilevel"/>
    <w:tmpl w:val="E83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581E6E"/>
    <w:rsid w:val="001C469C"/>
    <w:rsid w:val="00310503"/>
    <w:rsid w:val="0058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81E6E"/>
    <w:rPr>
      <w:color w:val="0000FF"/>
      <w:u w:val="single"/>
    </w:rPr>
  </w:style>
  <w:style w:type="paragraph" w:styleId="a6">
    <w:name w:val="Title"/>
    <w:basedOn w:val="a"/>
    <w:link w:val="a7"/>
    <w:qFormat/>
    <w:rsid w:val="00581E6E"/>
    <w:pPr>
      <w:jc w:val="center"/>
    </w:pPr>
    <w:rPr>
      <w:sz w:val="28"/>
      <w:szCs w:val="20"/>
      <w:lang/>
    </w:rPr>
  </w:style>
  <w:style w:type="character" w:customStyle="1" w:styleId="a7">
    <w:name w:val="Название Знак"/>
    <w:basedOn w:val="a0"/>
    <w:link w:val="a6"/>
    <w:rsid w:val="00581E6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Default">
    <w:name w:val="Default"/>
    <w:rsid w:val="00581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13</Pages>
  <Words>2806</Words>
  <Characters>15996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DFG</cp:lastModifiedBy>
  <cp:revision>2</cp:revision>
  <dcterms:created xsi:type="dcterms:W3CDTF">2018-02-26T11:02:00Z</dcterms:created>
  <dcterms:modified xsi:type="dcterms:W3CDTF">2018-02-26T11:02:00Z</dcterms:modified>
</cp:coreProperties>
</file>